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B5845">
        <w:rPr>
          <w:rFonts w:ascii="Arial" w:hAnsi="Arial" w:cs="Arial"/>
          <w:b/>
          <w:szCs w:val="24"/>
          <w:u w:val="single"/>
        </w:rPr>
        <w:t>14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9B5845" w:rsidRPr="009B5845">
        <w:rPr>
          <w:rFonts w:ascii="Arial" w:hAnsi="Arial" w:cs="Arial"/>
          <w:b/>
          <w:szCs w:val="24"/>
        </w:rPr>
        <w:t>Diego</w:t>
      </w:r>
      <w:r w:rsidR="009B5845">
        <w:rPr>
          <w:rFonts w:ascii="Arial" w:hAnsi="Arial" w:cs="Arial"/>
          <w:szCs w:val="24"/>
        </w:rPr>
        <w:t xml:space="preserve"> </w:t>
      </w:r>
      <w:r w:rsidR="009B5845">
        <w:rPr>
          <w:rFonts w:ascii="Arial" w:hAnsi="Arial" w:cs="Arial"/>
          <w:b/>
          <w:szCs w:val="24"/>
        </w:rPr>
        <w:t>Rafael Grendene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C37E1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 w:rsidRPr="00C83CB3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</w:t>
      </w:r>
      <w:bookmarkStart w:id="0" w:name="_GoBack"/>
      <w:r w:rsidR="00900CF2">
        <w:rPr>
          <w:rFonts w:ascii="Arial" w:hAnsi="Arial" w:cs="Arial"/>
          <w:sz w:val="24"/>
          <w:szCs w:val="24"/>
        </w:rPr>
        <w:t>DE APLICAR LAMA ASFÁLTICA NO ASFALTO ANTIGO E INSTALAR MEIO FIO NAS RUAS E AVENIDAS DA SEDE DO DISTRITO DE NOVO ELDORADO.</w:t>
      </w:r>
      <w:bookmarkEnd w:id="0"/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C81CDD">
        <w:rPr>
          <w:rFonts w:ascii="Arial" w:hAnsi="Arial" w:cs="Arial"/>
          <w:szCs w:val="24"/>
        </w:rPr>
        <w:t>0</w:t>
      </w:r>
      <w:r w:rsidR="009B5845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B5845">
        <w:rPr>
          <w:rFonts w:ascii="Arial" w:hAnsi="Arial" w:cs="Arial"/>
          <w:b/>
          <w:sz w:val="24"/>
          <w:szCs w:val="24"/>
        </w:rPr>
        <w:t>Diego Rafael Grendene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615A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BF017-C1F5-47DD-81D0-2A410EC9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1193</cp:revision>
  <cp:lastPrinted>2024-03-04T17:02:00Z</cp:lastPrinted>
  <dcterms:created xsi:type="dcterms:W3CDTF">2015-02-05T18:02:00Z</dcterms:created>
  <dcterms:modified xsi:type="dcterms:W3CDTF">2024-03-05T12:27:00Z</dcterms:modified>
</cp:coreProperties>
</file>