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0E0A3A">
        <w:rPr>
          <w:rFonts w:ascii="Arial" w:hAnsi="Arial" w:cs="Arial"/>
          <w:b/>
          <w:szCs w:val="24"/>
          <w:u w:val="single"/>
        </w:rPr>
        <w:t>6</w:t>
      </w:r>
      <w:r w:rsidR="006F6FFF">
        <w:rPr>
          <w:rFonts w:ascii="Arial" w:hAnsi="Arial" w:cs="Arial"/>
          <w:b/>
          <w:szCs w:val="24"/>
          <w:u w:val="single"/>
        </w:rPr>
        <w:t>8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B7320">
        <w:rPr>
          <w:rFonts w:ascii="Arial" w:hAnsi="Arial" w:cs="Arial"/>
          <w:b/>
          <w:szCs w:val="24"/>
        </w:rPr>
        <w:t>Jonathan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6F6FFF">
        <w:rPr>
          <w:rFonts w:ascii="Arial" w:hAnsi="Arial" w:cs="Arial"/>
          <w:sz w:val="24"/>
          <w:szCs w:val="24"/>
        </w:rPr>
        <w:t>CONSTRUIR ABRIGOS PARA ALUNOS, NA COMUNIDADE PONTAL DO BORGES E NO PERÍMETRO URBANO DA LOCALIDADE DE ANA TERRA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F6FFF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6F6FFF">
        <w:rPr>
          <w:rFonts w:ascii="Arial" w:hAnsi="Arial" w:cs="Arial"/>
          <w:szCs w:val="24"/>
        </w:rPr>
        <w:t>15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E0A3A">
        <w:rPr>
          <w:rFonts w:ascii="Arial" w:hAnsi="Arial" w:cs="Arial"/>
          <w:szCs w:val="24"/>
        </w:rPr>
        <w:t>setembr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AB732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  <w:bookmarkStart w:id="0" w:name="_GoBack"/>
      <w:bookmarkEnd w:id="0"/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6FFF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B732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82F46-6470-4BC9-89F6-C420FE76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7778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1204</cp:revision>
  <cp:lastPrinted>2023-09-15T18:31:00Z</cp:lastPrinted>
  <dcterms:created xsi:type="dcterms:W3CDTF">2015-02-05T18:02:00Z</dcterms:created>
  <dcterms:modified xsi:type="dcterms:W3CDTF">2023-09-15T18:31:00Z</dcterms:modified>
</cp:coreProperties>
</file>