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6D3FF6">
        <w:rPr>
          <w:rFonts w:ascii="Arial" w:hAnsi="Arial" w:cs="Arial"/>
          <w:b/>
          <w:szCs w:val="24"/>
          <w:u w:val="single"/>
        </w:rPr>
        <w:t>63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215CE4"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6D3FF6" w:rsidRDefault="006A3744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D3FF6">
        <w:rPr>
          <w:rFonts w:ascii="Arial" w:hAnsi="Arial" w:cs="Arial"/>
          <w:sz w:val="22"/>
          <w:szCs w:val="22"/>
        </w:rPr>
        <w:t xml:space="preserve">INDICA AO SR. </w:t>
      </w:r>
      <w:r w:rsidRPr="006D3FF6">
        <w:rPr>
          <w:rFonts w:ascii="Arial" w:hAnsi="Arial" w:cs="Arial"/>
          <w:b/>
          <w:sz w:val="22"/>
          <w:szCs w:val="22"/>
        </w:rPr>
        <w:t>CARLOS ALBERTO CAPELETTI</w:t>
      </w:r>
      <w:r w:rsidRPr="006D3FF6">
        <w:rPr>
          <w:rFonts w:ascii="Arial" w:hAnsi="Arial" w:cs="Arial"/>
          <w:sz w:val="22"/>
          <w:szCs w:val="22"/>
        </w:rPr>
        <w:t xml:space="preserve">, PREFEITO MUNICIPAL DE TAPURAH A NECESSIDADE DE CUMPRIR O PISO NACIONAL DE ENFERMEIRO, TÉCNICO DE ENFERMAGEM, AUXILIAR DE ENFERMAGEM E PARTEIRA CONFORME LEI FEDERAL 14.434 DE 04 DE AGOSTO DE 2022 E PORTARIA </w:t>
      </w:r>
      <w:r>
        <w:rPr>
          <w:rFonts w:ascii="Arial" w:hAnsi="Arial" w:cs="Arial"/>
          <w:sz w:val="22"/>
          <w:szCs w:val="22"/>
        </w:rPr>
        <w:t xml:space="preserve">DO MINISTÉRIO DA SAÚDE </w:t>
      </w:r>
      <w:r w:rsidRPr="006D3FF6">
        <w:rPr>
          <w:rFonts w:ascii="Arial" w:hAnsi="Arial" w:cs="Arial"/>
          <w:sz w:val="22"/>
          <w:szCs w:val="22"/>
        </w:rPr>
        <w:t>N° 1.135 DE 16 DE AGOSTO DE 2023.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6D3FF6" w:rsidRDefault="006D3FF6" w:rsidP="006D3FF6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815DD8">
        <w:rPr>
          <w:rFonts w:ascii="Arial" w:hAnsi="Arial" w:cs="Arial"/>
          <w:sz w:val="24"/>
          <w:szCs w:val="24"/>
        </w:rPr>
        <w:t>Tapurah</w:t>
      </w:r>
      <w:proofErr w:type="spellEnd"/>
      <w:r w:rsidRPr="00815DD8">
        <w:rPr>
          <w:rFonts w:ascii="Arial" w:hAnsi="Arial" w:cs="Arial"/>
          <w:sz w:val="24"/>
          <w:szCs w:val="24"/>
        </w:rPr>
        <w:t xml:space="preserve"> - MT, aos </w:t>
      </w:r>
      <w:r>
        <w:rPr>
          <w:rFonts w:ascii="Arial" w:hAnsi="Arial" w:cs="Arial"/>
          <w:sz w:val="24"/>
          <w:szCs w:val="24"/>
        </w:rPr>
        <w:t>18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agosto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6D3FF6" w:rsidRDefault="006D3FF6" w:rsidP="006D3FF6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D3FF6" w:rsidRPr="00815DD8" w:rsidRDefault="006D3FF6" w:rsidP="009E2328">
      <w:pPr>
        <w:rPr>
          <w:sz w:val="24"/>
          <w:szCs w:val="24"/>
        </w:rPr>
      </w:pPr>
    </w:p>
    <w:p w:rsidR="006D3FF6" w:rsidRDefault="006D3FF6" w:rsidP="009E2328">
      <w:pPr>
        <w:pStyle w:val="Recuodecorpodetexto"/>
        <w:spacing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Cleomar Eterno de Campos</w:t>
      </w:r>
    </w:p>
    <w:p w:rsidR="006D3FF6" w:rsidRDefault="006D3FF6" w:rsidP="009E2328">
      <w:pPr>
        <w:pStyle w:val="Recuodecorpodetexto"/>
        <w:spacing w:line="24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Vereador</w:t>
      </w:r>
    </w:p>
    <w:p w:rsidR="006D3FF6" w:rsidRPr="00F550AB" w:rsidRDefault="006D3FF6" w:rsidP="009E2328"/>
    <w:p w:rsidR="006D3FF6" w:rsidRDefault="006D3FF6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6D3FF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D3FF6">
        <w:rPr>
          <w:rFonts w:ascii="Arial" w:hAnsi="Arial" w:cs="Arial"/>
          <w:b/>
          <w:sz w:val="22"/>
          <w:szCs w:val="22"/>
        </w:rPr>
        <w:t xml:space="preserve">- </w:t>
      </w:r>
      <w:r w:rsidR="008E0F57" w:rsidRPr="006D3FF6">
        <w:rPr>
          <w:rFonts w:ascii="Arial" w:hAnsi="Arial" w:cs="Arial"/>
          <w:sz w:val="22"/>
          <w:szCs w:val="22"/>
        </w:rPr>
        <w:t>Oral em plenário</w:t>
      </w:r>
      <w:r w:rsidRPr="006D3FF6">
        <w:rPr>
          <w:rFonts w:ascii="Arial" w:hAnsi="Arial" w:cs="Arial"/>
          <w:sz w:val="22"/>
          <w:szCs w:val="22"/>
        </w:rPr>
        <w:t>;</w:t>
      </w:r>
    </w:p>
    <w:p w:rsidR="006D3FF6" w:rsidRPr="006D3FF6" w:rsidRDefault="006D3FF6" w:rsidP="006D3FF6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D3FF6">
        <w:rPr>
          <w:rFonts w:ascii="Arial" w:hAnsi="Arial" w:cs="Arial"/>
          <w:sz w:val="22"/>
          <w:szCs w:val="22"/>
        </w:rPr>
        <w:t>- Considerando a sanção da Lei 14.434/2022 que fixou o piso nacional do Enfermeiro em R$ 4.750,00; 70% do piso de enfermeiro para p cargo de técnico em enfermagem (R$ 3.325,00) e 50% para auxiliar de enfermagem e parteira (R$ 2.375,00).</w:t>
      </w:r>
    </w:p>
    <w:p w:rsidR="006D3FF6" w:rsidRPr="006D3FF6" w:rsidRDefault="006D3FF6" w:rsidP="006D3FF6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D3FF6">
        <w:rPr>
          <w:rFonts w:ascii="Arial" w:hAnsi="Arial" w:cs="Arial"/>
          <w:sz w:val="22"/>
          <w:szCs w:val="22"/>
        </w:rPr>
        <w:t xml:space="preserve">O município atualmente paga para </w:t>
      </w:r>
      <w:r w:rsidRPr="006D3FF6">
        <w:rPr>
          <w:rFonts w:ascii="Arial" w:hAnsi="Arial" w:cs="Arial"/>
          <w:b/>
          <w:sz w:val="22"/>
          <w:szCs w:val="22"/>
        </w:rPr>
        <w:t>enfermeiro</w:t>
      </w:r>
      <w:r w:rsidRPr="006D3FF6">
        <w:rPr>
          <w:rFonts w:ascii="Arial" w:hAnsi="Arial" w:cs="Arial"/>
          <w:sz w:val="22"/>
          <w:szCs w:val="22"/>
        </w:rPr>
        <w:t xml:space="preserve"> o valor de R$ </w:t>
      </w:r>
      <w:r w:rsidR="00117677">
        <w:rPr>
          <w:rFonts w:ascii="Arial" w:hAnsi="Arial" w:cs="Arial"/>
          <w:sz w:val="22"/>
          <w:szCs w:val="22"/>
        </w:rPr>
        <w:t>5.249,68</w:t>
      </w:r>
      <w:r w:rsidRPr="006D3FF6">
        <w:rPr>
          <w:rFonts w:ascii="Arial" w:hAnsi="Arial" w:cs="Arial"/>
          <w:sz w:val="22"/>
          <w:szCs w:val="22"/>
        </w:rPr>
        <w:t xml:space="preserve"> (</w:t>
      </w:r>
      <w:r w:rsidR="00117677">
        <w:rPr>
          <w:rFonts w:ascii="Arial" w:hAnsi="Arial" w:cs="Arial"/>
          <w:sz w:val="22"/>
          <w:szCs w:val="22"/>
        </w:rPr>
        <w:t>cinco mil, duzentos e quarenta e nove reais e sessenta e oito centavos</w:t>
      </w:r>
      <w:r w:rsidRPr="006D3FF6">
        <w:rPr>
          <w:rFonts w:ascii="Arial" w:hAnsi="Arial" w:cs="Arial"/>
          <w:sz w:val="22"/>
          <w:szCs w:val="22"/>
        </w:rPr>
        <w:t xml:space="preserve">), estando acima do piso de enfermeiro que é de R$ 4.750,00 (quatro mil, setecentos e </w:t>
      </w:r>
      <w:bookmarkStart w:id="0" w:name="_GoBack"/>
      <w:bookmarkEnd w:id="0"/>
      <w:r w:rsidRPr="006D3FF6">
        <w:rPr>
          <w:rFonts w:ascii="Arial" w:hAnsi="Arial" w:cs="Arial"/>
          <w:sz w:val="22"/>
          <w:szCs w:val="22"/>
        </w:rPr>
        <w:t xml:space="preserve">cinquenta reais); para </w:t>
      </w:r>
      <w:r w:rsidRPr="006D3FF6">
        <w:rPr>
          <w:rFonts w:ascii="Arial" w:hAnsi="Arial" w:cs="Arial"/>
          <w:b/>
          <w:sz w:val="22"/>
          <w:szCs w:val="22"/>
        </w:rPr>
        <w:t>técnico em enfermagem</w:t>
      </w:r>
      <w:r w:rsidRPr="006D3FF6">
        <w:rPr>
          <w:rFonts w:ascii="Arial" w:hAnsi="Arial" w:cs="Arial"/>
          <w:sz w:val="22"/>
          <w:szCs w:val="22"/>
        </w:rPr>
        <w:t xml:space="preserve"> o valor de R$ </w:t>
      </w:r>
      <w:r w:rsidR="0071126A">
        <w:rPr>
          <w:rFonts w:ascii="Arial" w:hAnsi="Arial" w:cs="Arial"/>
          <w:sz w:val="22"/>
          <w:szCs w:val="22"/>
        </w:rPr>
        <w:t>2.719,92</w:t>
      </w:r>
      <w:r w:rsidRPr="006D3FF6">
        <w:rPr>
          <w:rFonts w:ascii="Arial" w:hAnsi="Arial" w:cs="Arial"/>
          <w:sz w:val="22"/>
          <w:szCs w:val="22"/>
        </w:rPr>
        <w:t xml:space="preserve"> (</w:t>
      </w:r>
      <w:r w:rsidR="0071126A">
        <w:rPr>
          <w:rFonts w:ascii="Arial" w:hAnsi="Arial" w:cs="Arial"/>
          <w:sz w:val="22"/>
          <w:szCs w:val="22"/>
        </w:rPr>
        <w:t xml:space="preserve">dois mil, </w:t>
      </w:r>
      <w:r w:rsidR="0071126A">
        <w:rPr>
          <w:rFonts w:ascii="Arial" w:hAnsi="Arial" w:cs="Arial"/>
          <w:sz w:val="22"/>
          <w:szCs w:val="22"/>
        </w:rPr>
        <w:lastRenderedPageBreak/>
        <w:t>setecentos e dezenove reais e noventa e dois centavos</w:t>
      </w:r>
      <w:r w:rsidRPr="006D3FF6">
        <w:rPr>
          <w:rFonts w:ascii="Arial" w:hAnsi="Arial" w:cs="Arial"/>
          <w:sz w:val="22"/>
          <w:szCs w:val="22"/>
        </w:rPr>
        <w:t xml:space="preserve">) estando abaixo do piso de R$ 3.325,00 (três mil, trezentos e vinte e cinco reais) em uma diferença de R$ </w:t>
      </w:r>
      <w:r w:rsidR="0071126A">
        <w:rPr>
          <w:rFonts w:ascii="Arial" w:hAnsi="Arial" w:cs="Arial"/>
          <w:sz w:val="22"/>
          <w:szCs w:val="22"/>
        </w:rPr>
        <w:t>605,08</w:t>
      </w:r>
      <w:r w:rsidRPr="006D3FF6">
        <w:rPr>
          <w:rFonts w:ascii="Arial" w:hAnsi="Arial" w:cs="Arial"/>
          <w:sz w:val="22"/>
          <w:szCs w:val="22"/>
        </w:rPr>
        <w:t xml:space="preserve"> (</w:t>
      </w:r>
      <w:r w:rsidR="0071126A">
        <w:rPr>
          <w:rFonts w:ascii="Arial" w:hAnsi="Arial" w:cs="Arial"/>
          <w:sz w:val="22"/>
          <w:szCs w:val="22"/>
        </w:rPr>
        <w:t>seiscentos e cinco reais e oito centavos</w:t>
      </w:r>
      <w:r w:rsidRPr="006D3FF6">
        <w:rPr>
          <w:rFonts w:ascii="Arial" w:hAnsi="Arial" w:cs="Arial"/>
          <w:sz w:val="22"/>
          <w:szCs w:val="22"/>
        </w:rPr>
        <w:t xml:space="preserve">); para </w:t>
      </w:r>
      <w:r w:rsidRPr="006D3FF6">
        <w:rPr>
          <w:rFonts w:ascii="Arial" w:hAnsi="Arial" w:cs="Arial"/>
          <w:b/>
          <w:sz w:val="22"/>
          <w:szCs w:val="22"/>
        </w:rPr>
        <w:t xml:space="preserve">auxiliar de enfermagem </w:t>
      </w:r>
      <w:r w:rsidRPr="006D3FF6">
        <w:rPr>
          <w:rFonts w:ascii="Arial" w:hAnsi="Arial" w:cs="Arial"/>
          <w:sz w:val="22"/>
          <w:szCs w:val="22"/>
        </w:rPr>
        <w:t>R$ 2.</w:t>
      </w:r>
      <w:r w:rsidR="0071126A">
        <w:rPr>
          <w:rFonts w:ascii="Arial" w:hAnsi="Arial" w:cs="Arial"/>
          <w:sz w:val="22"/>
          <w:szCs w:val="22"/>
        </w:rPr>
        <w:t>719,92</w:t>
      </w:r>
      <w:r w:rsidRPr="006D3FF6">
        <w:rPr>
          <w:rFonts w:ascii="Arial" w:hAnsi="Arial" w:cs="Arial"/>
          <w:sz w:val="22"/>
          <w:szCs w:val="22"/>
        </w:rPr>
        <w:t xml:space="preserve"> </w:t>
      </w:r>
      <w:r w:rsidR="0071126A">
        <w:rPr>
          <w:rFonts w:ascii="Arial" w:hAnsi="Arial" w:cs="Arial"/>
          <w:sz w:val="22"/>
          <w:szCs w:val="22"/>
        </w:rPr>
        <w:t xml:space="preserve">(dois mil, setecentos e dezenove reais e noventa e dois centavos) </w:t>
      </w:r>
      <w:r w:rsidRPr="006D3FF6">
        <w:rPr>
          <w:rFonts w:ascii="Arial" w:hAnsi="Arial" w:cs="Arial"/>
          <w:sz w:val="22"/>
          <w:szCs w:val="22"/>
        </w:rPr>
        <w:t xml:space="preserve">estando acima do piso de R$ 2.375,00 (dois mil, trezentos e setenta e cinco reais); e para Parteira não existe o referido cargo no município de </w:t>
      </w:r>
      <w:proofErr w:type="spellStart"/>
      <w:r w:rsidRPr="006D3FF6">
        <w:rPr>
          <w:rFonts w:ascii="Arial" w:hAnsi="Arial" w:cs="Arial"/>
          <w:sz w:val="22"/>
          <w:szCs w:val="22"/>
        </w:rPr>
        <w:t>Tapurah</w:t>
      </w:r>
      <w:proofErr w:type="spellEnd"/>
      <w:r w:rsidRPr="006D3FF6">
        <w:rPr>
          <w:rFonts w:ascii="Arial" w:hAnsi="Arial" w:cs="Arial"/>
          <w:sz w:val="22"/>
          <w:szCs w:val="22"/>
        </w:rPr>
        <w:t>.</w:t>
      </w:r>
    </w:p>
    <w:p w:rsidR="006D3FF6" w:rsidRPr="006D3FF6" w:rsidRDefault="006D3FF6" w:rsidP="006D3FF6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D3FF6">
        <w:rPr>
          <w:rFonts w:ascii="Arial" w:hAnsi="Arial" w:cs="Arial"/>
          <w:sz w:val="22"/>
          <w:szCs w:val="22"/>
        </w:rPr>
        <w:t>Considerando que o único cargo que está abaixo do piso é o de técnico em enfermagem por isso se faz necessário adequação da lei local (Lei Complementar 33/2012) para cumprir o piso nacional previsto na Lei Federal 14.434 de 04 de agosto de 2022.</w:t>
      </w:r>
    </w:p>
    <w:p w:rsidR="006D3FF6" w:rsidRPr="006D3FF6" w:rsidRDefault="006D3FF6" w:rsidP="006D3FF6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D3FF6">
        <w:rPr>
          <w:rFonts w:ascii="Arial" w:hAnsi="Arial" w:cs="Arial"/>
          <w:sz w:val="22"/>
          <w:szCs w:val="22"/>
        </w:rPr>
        <w:t xml:space="preserve">- Considerando ainda </w:t>
      </w:r>
      <w:r w:rsidR="0071126A">
        <w:rPr>
          <w:rFonts w:ascii="Arial" w:hAnsi="Arial" w:cs="Arial"/>
          <w:sz w:val="22"/>
          <w:szCs w:val="22"/>
        </w:rPr>
        <w:t>que a Portaria do Ministério da Saúde n</w:t>
      </w:r>
      <w:r w:rsidR="0071126A" w:rsidRPr="006D3FF6">
        <w:rPr>
          <w:rFonts w:ascii="Arial" w:hAnsi="Arial" w:cs="Arial"/>
          <w:sz w:val="22"/>
          <w:szCs w:val="22"/>
        </w:rPr>
        <w:t xml:space="preserve">° 1.135 </w:t>
      </w:r>
      <w:r w:rsidR="0071126A">
        <w:rPr>
          <w:rFonts w:ascii="Arial" w:hAnsi="Arial" w:cs="Arial"/>
          <w:sz w:val="22"/>
          <w:szCs w:val="22"/>
        </w:rPr>
        <w:t>de 16 de Agosto d</w:t>
      </w:r>
      <w:r w:rsidR="0071126A" w:rsidRPr="006D3FF6">
        <w:rPr>
          <w:rFonts w:ascii="Arial" w:hAnsi="Arial" w:cs="Arial"/>
          <w:sz w:val="22"/>
          <w:szCs w:val="22"/>
        </w:rPr>
        <w:t xml:space="preserve">e 2023 </w:t>
      </w:r>
      <w:r w:rsidRPr="006D3FF6">
        <w:rPr>
          <w:rFonts w:ascii="Arial" w:hAnsi="Arial" w:cs="Arial"/>
          <w:sz w:val="22"/>
          <w:szCs w:val="22"/>
        </w:rPr>
        <w:t xml:space="preserve">estabelece critérios de repasse financeiro complementar pela União para cumprimento do piso salarial nacional de enfermeiros, técnico e auxiliares de enfermagem e parteiras para o exercício de 2023, a referida portaria indica valores de repasse de maio a agosto e posteriormente cabe ao município atualizar as informações no </w:t>
      </w:r>
      <w:proofErr w:type="spellStart"/>
      <w:r w:rsidRPr="006D3FF6">
        <w:rPr>
          <w:rFonts w:ascii="Arial" w:hAnsi="Arial" w:cs="Arial"/>
          <w:sz w:val="22"/>
          <w:szCs w:val="22"/>
        </w:rPr>
        <w:t>investSUS</w:t>
      </w:r>
      <w:proofErr w:type="spellEnd"/>
      <w:r w:rsidRPr="006D3FF6">
        <w:rPr>
          <w:rFonts w:ascii="Arial" w:hAnsi="Arial" w:cs="Arial"/>
          <w:sz w:val="22"/>
          <w:szCs w:val="22"/>
        </w:rPr>
        <w:t xml:space="preserve"> para adequação do repasse ao quantitativo de servidores da área de enfermagem.</w:t>
      </w:r>
    </w:p>
    <w:p w:rsidR="006D3FF6" w:rsidRPr="00E11C56" w:rsidRDefault="006D3FF6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D3FF6" w:rsidRDefault="006D3FF6" w:rsidP="006D3FF6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815DD8">
        <w:rPr>
          <w:rFonts w:ascii="Arial" w:hAnsi="Arial" w:cs="Arial"/>
          <w:sz w:val="24"/>
          <w:szCs w:val="24"/>
        </w:rPr>
        <w:t>Tapurah</w:t>
      </w:r>
      <w:proofErr w:type="spellEnd"/>
      <w:r w:rsidRPr="00815DD8">
        <w:rPr>
          <w:rFonts w:ascii="Arial" w:hAnsi="Arial" w:cs="Arial"/>
          <w:sz w:val="24"/>
          <w:szCs w:val="24"/>
        </w:rPr>
        <w:t xml:space="preserve"> - MT, aos </w:t>
      </w:r>
      <w:r>
        <w:rPr>
          <w:rFonts w:ascii="Arial" w:hAnsi="Arial" w:cs="Arial"/>
          <w:sz w:val="24"/>
          <w:szCs w:val="24"/>
        </w:rPr>
        <w:t>18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agosto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6D3FF6" w:rsidRDefault="006D3FF6" w:rsidP="006D3FF6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D3FF6" w:rsidRPr="00815DD8" w:rsidRDefault="006D3FF6" w:rsidP="006D3FF6">
      <w:pPr>
        <w:rPr>
          <w:sz w:val="24"/>
          <w:szCs w:val="24"/>
        </w:rPr>
      </w:pPr>
    </w:p>
    <w:p w:rsidR="006D3FF6" w:rsidRDefault="006D3FF6" w:rsidP="006D3FF6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Cleomar Eterno de Campos</w:t>
      </w:r>
    </w:p>
    <w:p w:rsidR="006D3FF6" w:rsidRDefault="006D3FF6" w:rsidP="006D3FF6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17677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3744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86B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3FF6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26A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2328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BFC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0ED2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5E0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1CBE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17C98-764F-4D81-8A94-5C9BF459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4</cp:revision>
  <cp:lastPrinted>2023-08-18T17:17:00Z</cp:lastPrinted>
  <dcterms:created xsi:type="dcterms:W3CDTF">2023-08-18T17:11:00Z</dcterms:created>
  <dcterms:modified xsi:type="dcterms:W3CDTF">2023-08-18T17:17:00Z</dcterms:modified>
</cp:coreProperties>
</file>