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</w:t>
      </w:r>
      <w:r w:rsidR="00DA0305">
        <w:rPr>
          <w:rFonts w:ascii="Arial" w:hAnsi="Arial" w:cs="Arial"/>
          <w:b/>
          <w:szCs w:val="24"/>
          <w:u w:val="single"/>
        </w:rPr>
        <w:t>7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proofErr w:type="spellStart"/>
      <w:r w:rsidR="00DA0305">
        <w:rPr>
          <w:rFonts w:ascii="Arial" w:hAnsi="Arial" w:cs="Arial"/>
          <w:b/>
          <w:szCs w:val="24"/>
        </w:rPr>
        <w:t>Daise</w:t>
      </w:r>
      <w:proofErr w:type="spellEnd"/>
      <w:r w:rsidR="00DA0305">
        <w:rPr>
          <w:rFonts w:ascii="Arial" w:hAnsi="Arial" w:cs="Arial"/>
          <w:b/>
          <w:szCs w:val="24"/>
        </w:rPr>
        <w:t xml:space="preserve"> Martins de Souza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3555FB">
        <w:rPr>
          <w:rFonts w:ascii="Arial" w:hAnsi="Arial" w:cs="Arial"/>
          <w:sz w:val="24"/>
          <w:szCs w:val="24"/>
        </w:rPr>
        <w:t xml:space="preserve">DE </w:t>
      </w:r>
      <w:r w:rsidR="00DA0305">
        <w:rPr>
          <w:rFonts w:ascii="Arial" w:hAnsi="Arial" w:cs="Arial"/>
          <w:sz w:val="24"/>
          <w:szCs w:val="24"/>
        </w:rPr>
        <w:t>CONTRATAR MOTORISTAS PARA ÁREA DE SAÚDE PARA ATENDER PACIENTES DO SETOR DE REGULAÇÃO QUE NECESSITAM DE TRATAMENTO AGENDADO FORA DO MUNICÍPIO</w:t>
      </w:r>
      <w:r w:rsidR="005227CC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 xml:space="preserve">Com base no que dispõe o Regimento Interno da Casa e a </w:t>
      </w:r>
      <w:bookmarkStart w:id="0" w:name="_GoBack"/>
      <w:bookmarkEnd w:id="0"/>
      <w:r w:rsidRPr="00815DD8">
        <w:rPr>
          <w:rFonts w:ascii="Arial" w:hAnsi="Arial" w:cs="Arial"/>
          <w:szCs w:val="24"/>
        </w:rPr>
        <w:t>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E663B0" w:rsidRPr="00E663B0" w:rsidRDefault="00D42D1E" w:rsidP="003555FB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3555FB">
        <w:rPr>
          <w:rFonts w:ascii="Arial" w:hAnsi="Arial" w:cs="Arial"/>
          <w:sz w:val="22"/>
          <w:szCs w:val="22"/>
        </w:rPr>
        <w:t>Oral em plenário</w:t>
      </w:r>
      <w:r w:rsidR="00EE5E5C">
        <w:rPr>
          <w:rFonts w:ascii="Arial" w:hAnsi="Arial" w:cs="Arial"/>
          <w:sz w:val="22"/>
          <w:szCs w:val="22"/>
        </w:rPr>
        <w:t>.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DA0305">
        <w:rPr>
          <w:rFonts w:ascii="Arial" w:hAnsi="Arial" w:cs="Arial"/>
          <w:sz w:val="24"/>
          <w:szCs w:val="24"/>
        </w:rPr>
        <w:t>04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DA0305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rPr>
          <w:sz w:val="24"/>
          <w:szCs w:val="24"/>
        </w:rPr>
      </w:pPr>
    </w:p>
    <w:p w:rsidR="00EE5E5C" w:rsidRPr="00815DD8" w:rsidRDefault="00EE5E5C" w:rsidP="000C281D">
      <w:pPr>
        <w:rPr>
          <w:sz w:val="24"/>
          <w:szCs w:val="24"/>
        </w:rPr>
      </w:pPr>
    </w:p>
    <w:p w:rsidR="000C281D" w:rsidRDefault="00215CE4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</w:t>
      </w:r>
      <w:proofErr w:type="spellStart"/>
      <w:r w:rsidR="00DA0305">
        <w:rPr>
          <w:rFonts w:ascii="Arial" w:hAnsi="Arial" w:cs="Arial"/>
          <w:b/>
          <w:szCs w:val="24"/>
        </w:rPr>
        <w:t>Daise</w:t>
      </w:r>
      <w:proofErr w:type="spellEnd"/>
      <w:r w:rsidR="00DA0305">
        <w:rPr>
          <w:rFonts w:ascii="Arial" w:hAnsi="Arial" w:cs="Arial"/>
          <w:b/>
          <w:szCs w:val="24"/>
        </w:rPr>
        <w:t xml:space="preserve"> Martins de Souza</w:t>
      </w:r>
    </w:p>
    <w:p w:rsidR="00CB4F74" w:rsidRPr="00F349C9" w:rsidRDefault="000C281D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  <w:r w:rsidR="00DA0305">
        <w:rPr>
          <w:rFonts w:ascii="Arial" w:hAnsi="Arial" w:cs="Arial"/>
          <w:szCs w:val="24"/>
        </w:rPr>
        <w:t>a</w:t>
      </w:r>
      <w:r w:rsidR="00CB4F74"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0A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5FB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05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63B0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5E5C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29BA-2448-4608-8007-36F3997E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5</cp:revision>
  <cp:lastPrinted>2023-07-14T14:40:00Z</cp:lastPrinted>
  <dcterms:created xsi:type="dcterms:W3CDTF">2023-07-12T20:59:00Z</dcterms:created>
  <dcterms:modified xsi:type="dcterms:W3CDTF">2023-08-01T20:15:00Z</dcterms:modified>
</cp:coreProperties>
</file>