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120543">
        <w:rPr>
          <w:rFonts w:ascii="Arial" w:hAnsi="Arial" w:cs="Arial"/>
          <w:b/>
          <w:szCs w:val="24"/>
          <w:u w:val="single"/>
        </w:rPr>
        <w:t>4</w:t>
      </w:r>
      <w:r w:rsidR="00F349C9">
        <w:rPr>
          <w:rFonts w:ascii="Arial" w:hAnsi="Arial" w:cs="Arial"/>
          <w:b/>
          <w:szCs w:val="24"/>
          <w:u w:val="single"/>
        </w:rPr>
        <w:t>1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120543">
        <w:rPr>
          <w:rFonts w:ascii="Arial" w:hAnsi="Arial" w:cs="Arial"/>
          <w:b/>
          <w:szCs w:val="24"/>
        </w:rPr>
        <w:t>Rafael Machado Casarin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A NECESSIDADE DE </w:t>
      </w:r>
      <w:r w:rsidR="00F349C9">
        <w:rPr>
          <w:rFonts w:ascii="Arial" w:hAnsi="Arial" w:cs="Arial"/>
          <w:sz w:val="24"/>
          <w:szCs w:val="24"/>
        </w:rPr>
        <w:t>RECOLHER OS ENTULHOS DOS RESTOS DE CONCRETO DEVIDO AO PROCESSO DE CONSTRUÇÃO DOS MEIO FIOS, EFETUAR A LAVAGEM DAS RUAS E PINTURA DOS MEIO FIOS NO PERÍMETRO URBANO DA LOCALIDADE DE ANA TERRA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DD1655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F349C9">
        <w:rPr>
          <w:rFonts w:ascii="Arial" w:hAnsi="Arial" w:cs="Arial"/>
          <w:sz w:val="24"/>
          <w:szCs w:val="24"/>
        </w:rPr>
        <w:t>21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junho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  <w:bookmarkStart w:id="0" w:name="_GoBack"/>
      <w:bookmarkEnd w:id="0"/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</w:t>
      </w:r>
      <w:r w:rsidR="00D42D1E">
        <w:rPr>
          <w:rFonts w:ascii="Arial" w:hAnsi="Arial" w:cs="Arial"/>
          <w:b/>
          <w:szCs w:val="24"/>
        </w:rPr>
        <w:t xml:space="preserve">            </w:t>
      </w:r>
      <w:r>
        <w:rPr>
          <w:rFonts w:ascii="Arial" w:hAnsi="Arial" w:cs="Arial"/>
          <w:b/>
          <w:szCs w:val="24"/>
        </w:rPr>
        <w:t xml:space="preserve">  </w:t>
      </w:r>
      <w:r w:rsidR="00120543">
        <w:rPr>
          <w:rFonts w:ascii="Arial" w:hAnsi="Arial" w:cs="Arial"/>
          <w:b/>
          <w:szCs w:val="24"/>
        </w:rPr>
        <w:t>Rafael Machado Casarin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1655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78452-E2FB-4EEB-B278-432C5293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9</cp:revision>
  <cp:lastPrinted>2023-06-20T11:29:00Z</cp:lastPrinted>
  <dcterms:created xsi:type="dcterms:W3CDTF">2023-06-02T13:07:00Z</dcterms:created>
  <dcterms:modified xsi:type="dcterms:W3CDTF">2023-06-20T11:29:00Z</dcterms:modified>
</cp:coreProperties>
</file>