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DD8" w:rsidRDefault="00815DD8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Pr="00815DD8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 w:rsidRPr="00815DD8">
        <w:rPr>
          <w:rFonts w:ascii="Arial" w:hAnsi="Arial" w:cs="Arial"/>
          <w:b/>
          <w:szCs w:val="24"/>
          <w:u w:val="single"/>
        </w:rPr>
        <w:t>INDICAÇÃO Nº 0</w:t>
      </w:r>
      <w:r w:rsidR="00390A09">
        <w:rPr>
          <w:rFonts w:ascii="Arial" w:hAnsi="Arial" w:cs="Arial"/>
          <w:b/>
          <w:szCs w:val="24"/>
          <w:u w:val="single"/>
        </w:rPr>
        <w:t>2</w:t>
      </w:r>
      <w:r w:rsidR="00B310B5">
        <w:rPr>
          <w:rFonts w:ascii="Arial" w:hAnsi="Arial" w:cs="Arial"/>
          <w:b/>
          <w:szCs w:val="24"/>
          <w:u w:val="single"/>
        </w:rPr>
        <w:t>6</w:t>
      </w:r>
      <w:r w:rsidRPr="00815DD8">
        <w:rPr>
          <w:rFonts w:ascii="Arial" w:hAnsi="Arial" w:cs="Arial"/>
          <w:b/>
          <w:szCs w:val="24"/>
          <w:u w:val="single"/>
        </w:rPr>
        <w:t>/202</w:t>
      </w:r>
      <w:r w:rsidR="007205E3" w:rsidRPr="00815DD8">
        <w:rPr>
          <w:rFonts w:ascii="Arial" w:hAnsi="Arial" w:cs="Arial"/>
          <w:b/>
          <w:szCs w:val="24"/>
          <w:u w:val="single"/>
        </w:rPr>
        <w:t>3</w:t>
      </w:r>
    </w:p>
    <w:p w:rsidR="00D839BD" w:rsidRPr="00815DD8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Pr="00815DD8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 w:rsidRPr="00815DD8">
        <w:rPr>
          <w:rFonts w:ascii="Arial" w:hAnsi="Arial" w:cs="Arial"/>
          <w:szCs w:val="24"/>
        </w:rPr>
        <w:t xml:space="preserve">AUTOR: </w:t>
      </w:r>
      <w:r w:rsidR="00DE606E" w:rsidRPr="00DE606E">
        <w:rPr>
          <w:rFonts w:ascii="Arial" w:hAnsi="Arial" w:cs="Arial"/>
          <w:b/>
          <w:szCs w:val="24"/>
        </w:rPr>
        <w:t>Jonathan Ramos Medeiros</w:t>
      </w:r>
    </w:p>
    <w:p w:rsidR="00D839BD" w:rsidRPr="00815DD8" w:rsidRDefault="00D839BD" w:rsidP="00D839BD">
      <w:pPr>
        <w:pStyle w:val="Recuodecorpodetexto2"/>
        <w:ind w:left="2268"/>
        <w:rPr>
          <w:rFonts w:ascii="Arial" w:hAnsi="Arial" w:cs="Arial"/>
          <w:szCs w:val="24"/>
        </w:rPr>
      </w:pPr>
    </w:p>
    <w:p w:rsidR="00D839BD" w:rsidRPr="00815DD8" w:rsidRDefault="00D157D2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INDICA AO SR. </w:t>
      </w:r>
      <w:r w:rsidRPr="00E45F0D">
        <w:rPr>
          <w:rFonts w:ascii="Arial" w:hAnsi="Arial" w:cs="Arial"/>
          <w:b/>
          <w:sz w:val="24"/>
          <w:szCs w:val="24"/>
        </w:rPr>
        <w:t>ALGACIR ALGUSTO CAVAZZINI</w:t>
      </w:r>
      <w:r>
        <w:rPr>
          <w:rFonts w:ascii="Arial" w:hAnsi="Arial" w:cs="Arial"/>
          <w:sz w:val="24"/>
          <w:szCs w:val="24"/>
        </w:rPr>
        <w:t xml:space="preserve"> SECRETÁRIO MUNICIPAL DE OBRAS E MEIO AMBIENTE E AO DEPARTAMENTO DE MEIO AMBIENTE DE TAPURAH, </w:t>
      </w:r>
      <w:r w:rsidRPr="00E45F0D">
        <w:rPr>
          <w:rFonts w:ascii="Arial" w:hAnsi="Arial" w:cs="Arial"/>
          <w:b/>
          <w:sz w:val="24"/>
          <w:szCs w:val="24"/>
        </w:rPr>
        <w:t xml:space="preserve">A NECESSIDADE </w:t>
      </w:r>
      <w:r w:rsidR="00F550AB">
        <w:rPr>
          <w:rFonts w:ascii="Arial" w:hAnsi="Arial" w:cs="Arial"/>
          <w:b/>
          <w:sz w:val="24"/>
          <w:szCs w:val="24"/>
        </w:rPr>
        <w:t xml:space="preserve">REALIZAR </w:t>
      </w:r>
      <w:r w:rsidRPr="00E45F0D">
        <w:rPr>
          <w:rFonts w:ascii="Arial" w:hAnsi="Arial" w:cs="Arial"/>
          <w:b/>
          <w:sz w:val="24"/>
          <w:szCs w:val="24"/>
        </w:rPr>
        <w:t xml:space="preserve">FISCALIZAÇÃO NO SECADOR DE GRÃOS LOCALIZADO </w:t>
      </w:r>
      <w:r w:rsidR="00F550AB">
        <w:rPr>
          <w:rFonts w:ascii="Arial" w:hAnsi="Arial" w:cs="Arial"/>
          <w:b/>
          <w:sz w:val="24"/>
          <w:szCs w:val="24"/>
        </w:rPr>
        <w:t xml:space="preserve">NO LOTE 07 , QUADRA 09,  </w:t>
      </w:r>
      <w:r w:rsidRPr="00E45F0D">
        <w:rPr>
          <w:rFonts w:ascii="Arial" w:hAnsi="Arial" w:cs="Arial"/>
          <w:b/>
          <w:sz w:val="24"/>
          <w:szCs w:val="24"/>
        </w:rPr>
        <w:t>NO BAIRRO SÃO CRISTÓVÃO</w:t>
      </w:r>
      <w:r>
        <w:rPr>
          <w:rFonts w:ascii="Arial" w:hAnsi="Arial" w:cs="Arial"/>
          <w:sz w:val="24"/>
          <w:szCs w:val="24"/>
        </w:rPr>
        <w:t xml:space="preserve"> DEVIDO AO MAU CHEIRO DE PRODUTOS QUE SE ENCONTRAM NO PÁTIO DA SECADORA, BEM COMO O PÓ DECORRENTE DE SECAGEM DE MILHO, SENDO NECESSÁRIO RETIRADA DOS PRODUTOS E COLOCAÇÃO DE FILTRO PARA REDUZIR EMISSÃO DE PÓ QUE VEM CAUSANDO TRANSTORNOS A POPULAÇÃO LOCAL QUE MORA NO ENTORNO DA EMPRESA.</w:t>
      </w:r>
    </w:p>
    <w:bookmarkEnd w:id="0"/>
    <w:p w:rsidR="00A04A1B" w:rsidRPr="00815DD8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 w:rsidRPr="00815DD8"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</w:t>
      </w:r>
      <w:r w:rsidR="00C83CB3">
        <w:rPr>
          <w:rFonts w:ascii="Arial" w:hAnsi="Arial" w:cs="Arial"/>
          <w:szCs w:val="24"/>
        </w:rPr>
        <w:t>ara concretização desta medida.</w:t>
      </w:r>
    </w:p>
    <w:p w:rsidR="00F550AB" w:rsidRPr="00F550AB" w:rsidRDefault="00F550AB" w:rsidP="00F550AB"/>
    <w:p w:rsidR="00D839BD" w:rsidRPr="00815DD8" w:rsidRDefault="00D839BD" w:rsidP="00D839BD">
      <w:pPr>
        <w:pStyle w:val="Ttulo2"/>
        <w:ind w:firstLine="2268"/>
        <w:rPr>
          <w:rFonts w:ascii="Arial" w:hAnsi="Arial" w:cs="Arial"/>
          <w:color w:val="auto"/>
          <w:sz w:val="24"/>
          <w:szCs w:val="24"/>
          <w:u w:val="single"/>
        </w:rPr>
      </w:pPr>
      <w:r w:rsidRPr="00815DD8">
        <w:rPr>
          <w:rFonts w:ascii="Arial" w:hAnsi="Arial" w:cs="Arial"/>
          <w:color w:val="auto"/>
          <w:sz w:val="24"/>
          <w:szCs w:val="24"/>
          <w:u w:val="single"/>
        </w:rPr>
        <w:t>JUSTIFICATIVA</w:t>
      </w:r>
    </w:p>
    <w:p w:rsidR="00CC3D79" w:rsidRPr="00815DD8" w:rsidRDefault="00CC3D79" w:rsidP="00CC3D79">
      <w:pPr>
        <w:rPr>
          <w:sz w:val="24"/>
          <w:szCs w:val="24"/>
        </w:rPr>
      </w:pPr>
    </w:p>
    <w:p w:rsidR="00B310B5" w:rsidRDefault="00B310B5" w:rsidP="00F550AB">
      <w:pPr>
        <w:pStyle w:val="Recuodecorpodetexto"/>
        <w:ind w:firstLine="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</w:t>
      </w:r>
      <w:r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color w:val="000000" w:themeColor="text1"/>
          <w:szCs w:val="24"/>
        </w:rPr>
        <w:t>Há alguns dias a popula</w:t>
      </w:r>
      <w:r w:rsidR="00E45F0D">
        <w:rPr>
          <w:rFonts w:ascii="Arial" w:hAnsi="Arial" w:cs="Arial"/>
          <w:color w:val="000000" w:themeColor="text1"/>
          <w:szCs w:val="24"/>
        </w:rPr>
        <w:t>ção que reside próximo ao secador localizado no Bairro São Cristóvão</w:t>
      </w:r>
      <w:r>
        <w:rPr>
          <w:rFonts w:ascii="Arial" w:hAnsi="Arial" w:cs="Arial"/>
          <w:color w:val="000000" w:themeColor="text1"/>
          <w:szCs w:val="24"/>
        </w:rPr>
        <w:t xml:space="preserve"> vem procurando os vereadores deste município para reclamar do lodo e o mau cheiro de produtos que se encontram no pátio da empresa</w:t>
      </w:r>
      <w:r w:rsidR="00E45F0D">
        <w:rPr>
          <w:rFonts w:ascii="Arial" w:hAnsi="Arial" w:cs="Arial"/>
          <w:color w:val="000000" w:themeColor="text1"/>
          <w:szCs w:val="24"/>
        </w:rPr>
        <w:t>, bem como dó pós decorrente da secagem de milho</w:t>
      </w:r>
      <w:r>
        <w:rPr>
          <w:rFonts w:ascii="Arial" w:hAnsi="Arial" w:cs="Arial"/>
          <w:color w:val="000000" w:themeColor="text1"/>
          <w:szCs w:val="24"/>
        </w:rPr>
        <w:t>, devendo a Câmara de Vereadores buscar uma solução para esta situação.</w:t>
      </w:r>
    </w:p>
    <w:p w:rsidR="00B310B5" w:rsidRDefault="00B310B5" w:rsidP="00B310B5">
      <w:pPr>
        <w:spacing w:line="360" w:lineRule="auto"/>
        <w:ind w:firstLine="2552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 Situação semelhante ocorreu com a Bunge Alimentos Localizada no Bairro Jardim Juliana, por diversas vezes foi feito oficio para que fossem solucionados os problemas, ocorre que devida a falta de atitude concreta da empresa a demanda foi encaminhada a vigilância sanitária Municipal, Sema e Ministério Público, surtindo notificação pelos órgãos ambientadas para que a empresa solucionasse o problema no menor prazo possível.</w:t>
      </w:r>
    </w:p>
    <w:p w:rsidR="00B310B5" w:rsidRDefault="00B310B5" w:rsidP="00B310B5">
      <w:pPr>
        <w:spacing w:line="360" w:lineRule="auto"/>
        <w:ind w:firstLine="2552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 A indicação visa solucionar o problema apresentado pela população local de forma administrativa, sem a necessidade dos órgãos ambientas.</w:t>
      </w:r>
    </w:p>
    <w:p w:rsidR="00B310B5" w:rsidRDefault="00B310B5" w:rsidP="00511DA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C97594" w:rsidRDefault="00C97594" w:rsidP="00511DA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D839BD" w:rsidRDefault="00EE47F0" w:rsidP="00815DD8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.</w:t>
      </w:r>
      <w:r w:rsidR="00A04A1B" w:rsidRPr="00815DD8">
        <w:rPr>
          <w:rFonts w:ascii="Arial" w:hAnsi="Arial" w:cs="Arial"/>
          <w:sz w:val="24"/>
          <w:szCs w:val="24"/>
        </w:rPr>
        <w:t xml:space="preserve">  </w:t>
      </w:r>
      <w:r w:rsidR="00D839BD" w:rsidRPr="00815DD8">
        <w:rPr>
          <w:rFonts w:ascii="Arial" w:hAnsi="Arial" w:cs="Arial"/>
          <w:sz w:val="24"/>
          <w:szCs w:val="24"/>
        </w:rPr>
        <w:t>Câmara Municipal de Tapurah - MT, ao</w:t>
      </w:r>
      <w:r w:rsidR="009C5E15" w:rsidRPr="00815DD8">
        <w:rPr>
          <w:rFonts w:ascii="Arial" w:hAnsi="Arial" w:cs="Arial"/>
          <w:sz w:val="24"/>
          <w:szCs w:val="24"/>
        </w:rPr>
        <w:t xml:space="preserve">s </w:t>
      </w:r>
      <w:r w:rsidR="00390A09">
        <w:rPr>
          <w:rFonts w:ascii="Arial" w:hAnsi="Arial" w:cs="Arial"/>
          <w:sz w:val="24"/>
          <w:szCs w:val="24"/>
        </w:rPr>
        <w:t>1</w:t>
      </w:r>
      <w:r w:rsidR="00F550AB">
        <w:rPr>
          <w:rFonts w:ascii="Arial" w:hAnsi="Arial" w:cs="Arial"/>
          <w:sz w:val="24"/>
          <w:szCs w:val="24"/>
        </w:rPr>
        <w:t>9</w:t>
      </w:r>
      <w:r w:rsidR="00D839BD" w:rsidRPr="00815DD8">
        <w:rPr>
          <w:rFonts w:ascii="Arial" w:hAnsi="Arial" w:cs="Arial"/>
          <w:sz w:val="24"/>
          <w:szCs w:val="24"/>
        </w:rPr>
        <w:t xml:space="preserve"> dia</w:t>
      </w:r>
      <w:r w:rsidR="009C5E15" w:rsidRPr="00815DD8">
        <w:rPr>
          <w:rFonts w:ascii="Arial" w:hAnsi="Arial" w:cs="Arial"/>
          <w:sz w:val="24"/>
          <w:szCs w:val="24"/>
        </w:rPr>
        <w:t>s</w:t>
      </w:r>
      <w:r w:rsidR="00D839BD" w:rsidRPr="00815DD8">
        <w:rPr>
          <w:rFonts w:ascii="Arial" w:hAnsi="Arial" w:cs="Arial"/>
          <w:sz w:val="24"/>
          <w:szCs w:val="24"/>
        </w:rPr>
        <w:t xml:space="preserve"> do mês de </w:t>
      </w:r>
      <w:r w:rsidR="00390A09">
        <w:rPr>
          <w:rFonts w:ascii="Arial" w:hAnsi="Arial" w:cs="Arial"/>
          <w:sz w:val="24"/>
          <w:szCs w:val="24"/>
        </w:rPr>
        <w:t>abril</w:t>
      </w:r>
      <w:r w:rsidR="00D839BD" w:rsidRPr="00815DD8">
        <w:rPr>
          <w:rFonts w:ascii="Arial" w:hAnsi="Arial" w:cs="Arial"/>
          <w:sz w:val="24"/>
          <w:szCs w:val="24"/>
        </w:rPr>
        <w:t xml:space="preserve"> de 202</w:t>
      </w:r>
      <w:r w:rsidRPr="00815DD8">
        <w:rPr>
          <w:rFonts w:ascii="Arial" w:hAnsi="Arial" w:cs="Arial"/>
          <w:sz w:val="24"/>
          <w:szCs w:val="24"/>
        </w:rPr>
        <w:t>3</w:t>
      </w:r>
      <w:r w:rsidR="00D839BD" w:rsidRPr="00815DD8">
        <w:rPr>
          <w:rFonts w:ascii="Arial" w:hAnsi="Arial" w:cs="Arial"/>
          <w:sz w:val="24"/>
          <w:szCs w:val="24"/>
        </w:rPr>
        <w:t>.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C97594" w:rsidRDefault="00C97594" w:rsidP="007C047E">
      <w:pPr>
        <w:pStyle w:val="Recuodecorpodetexto"/>
        <w:ind w:firstLine="0"/>
        <w:rPr>
          <w:rFonts w:ascii="Arial" w:hAnsi="Arial" w:cs="Arial"/>
          <w:b/>
          <w:szCs w:val="24"/>
        </w:rPr>
      </w:pPr>
    </w:p>
    <w:p w:rsidR="00D839BD" w:rsidRPr="00815DD8" w:rsidRDefault="00D839BD" w:rsidP="00D839BD">
      <w:pPr>
        <w:rPr>
          <w:sz w:val="24"/>
          <w:szCs w:val="24"/>
        </w:rPr>
      </w:pPr>
    </w:p>
    <w:p w:rsidR="006C5EE4" w:rsidRDefault="006C5EE4" w:rsidP="006C5EE4">
      <w:pPr>
        <w:pStyle w:val="Recuodecorpodetexto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Jonathan Ramos Medeiros</w:t>
      </w:r>
    </w:p>
    <w:p w:rsidR="006C5EE4" w:rsidRDefault="006C5EE4" w:rsidP="006C5EE4">
      <w:pPr>
        <w:pStyle w:val="Recuodecorpodetex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Vereador</w:t>
      </w:r>
    </w:p>
    <w:p w:rsidR="006C5EE4" w:rsidRDefault="006C5EE4" w:rsidP="006C5EE4">
      <w:pPr>
        <w:rPr>
          <w:sz w:val="24"/>
          <w:szCs w:val="24"/>
        </w:rPr>
      </w:pPr>
    </w:p>
    <w:p w:rsidR="00D839BD" w:rsidRPr="00815DD8" w:rsidRDefault="00D839BD" w:rsidP="00D839BD">
      <w:pPr>
        <w:rPr>
          <w:sz w:val="24"/>
          <w:szCs w:val="24"/>
        </w:rPr>
      </w:pPr>
    </w:p>
    <w:sectPr w:rsidR="00D839BD" w:rsidRPr="00815DD8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44BF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119"/>
    <w:rsid w:val="000A274E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A7C98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2B11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A0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DAE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5EE4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68C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47E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15DD8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A51"/>
    <w:rsid w:val="00832DB9"/>
    <w:rsid w:val="00833BA8"/>
    <w:rsid w:val="008358F5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0FE5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0B5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039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00A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3CB3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97594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57D2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06E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5F42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5F0D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0AB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2C68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B2A1B5-12E2-4915-B9D2-693AA4DB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6</cp:revision>
  <cp:lastPrinted>2023-04-19T11:46:00Z</cp:lastPrinted>
  <dcterms:created xsi:type="dcterms:W3CDTF">2023-04-18T10:18:00Z</dcterms:created>
  <dcterms:modified xsi:type="dcterms:W3CDTF">2023-04-19T11:48:00Z</dcterms:modified>
</cp:coreProperties>
</file>