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9C5E15" w:rsidRPr="00815DD8">
        <w:rPr>
          <w:rFonts w:ascii="Arial" w:hAnsi="Arial" w:cs="Arial"/>
          <w:b/>
          <w:szCs w:val="24"/>
          <w:u w:val="single"/>
        </w:rPr>
        <w:t>0</w:t>
      </w:r>
      <w:r w:rsidR="00362B11">
        <w:rPr>
          <w:rFonts w:ascii="Arial" w:hAnsi="Arial" w:cs="Arial"/>
          <w:b/>
          <w:szCs w:val="24"/>
          <w:u w:val="single"/>
        </w:rPr>
        <w:t>9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362B11">
        <w:rPr>
          <w:rFonts w:ascii="Arial" w:hAnsi="Arial" w:cs="Arial"/>
          <w:b/>
          <w:szCs w:val="24"/>
        </w:rPr>
        <w:t>Elizeu Francisco de Oliveira</w:t>
      </w:r>
    </w:p>
    <w:p w:rsidR="00D839BD" w:rsidRPr="00815DD8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b/>
          <w:szCs w:val="24"/>
        </w:rPr>
        <w:t xml:space="preserve"> </w:t>
      </w:r>
    </w:p>
    <w:p w:rsidR="00D839BD" w:rsidRPr="00815DD8" w:rsidRDefault="007205E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 w:rsidR="00C83CB3">
        <w:rPr>
          <w:rFonts w:ascii="Arial" w:hAnsi="Arial" w:cs="Arial"/>
          <w:sz w:val="24"/>
          <w:szCs w:val="24"/>
        </w:rPr>
        <w:t xml:space="preserve">O EXMO. SR. </w:t>
      </w:r>
      <w:r w:rsidR="00C83CB3" w:rsidRPr="00C83CB3">
        <w:rPr>
          <w:rFonts w:ascii="Arial" w:hAnsi="Arial" w:cs="Arial"/>
          <w:b/>
          <w:sz w:val="24"/>
          <w:szCs w:val="24"/>
        </w:rPr>
        <w:t>CARLOS ALBERTO CAPELETTI</w:t>
      </w:r>
      <w:r w:rsidR="00C83CB3">
        <w:rPr>
          <w:rFonts w:ascii="Arial" w:hAnsi="Arial" w:cs="Arial"/>
          <w:sz w:val="24"/>
          <w:szCs w:val="24"/>
        </w:rPr>
        <w:t>, PREFEITO MUNICIPAL DE TAPURAH</w:t>
      </w:r>
      <w:r w:rsidR="00362B11">
        <w:rPr>
          <w:rFonts w:ascii="Arial" w:hAnsi="Arial" w:cs="Arial"/>
          <w:sz w:val="24"/>
          <w:szCs w:val="24"/>
        </w:rPr>
        <w:t>, A NECESSIDADE DE COMPLETAR A INSTALAÇÃO DE ILUMINAÇÃO PÚBLICA NOS CANTEIROS CENTRAIS DAS RUAS E AVENIDAS DA SEDE DO MUNICÍPIO DE TAPURAH</w:t>
      </w:r>
      <w:r w:rsidRPr="00815DD8"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815DD8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CC3D79" w:rsidRPr="00815DD8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815DD8" w:rsidRDefault="00D839BD" w:rsidP="00D839BD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CC3D79" w:rsidRPr="00815DD8" w:rsidRDefault="00CC3D79" w:rsidP="00CC3D79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511DAE" w:rsidRDefault="00815DD8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-</w:t>
      </w:r>
      <w:r w:rsidR="00511DAE">
        <w:rPr>
          <w:rFonts w:ascii="Arial" w:hAnsi="Arial" w:cs="Arial"/>
          <w:sz w:val="24"/>
          <w:szCs w:val="24"/>
        </w:rPr>
        <w:t>Oral em Plenário</w:t>
      </w:r>
    </w:p>
    <w:p w:rsidR="00EE47F0" w:rsidRPr="00815DD8" w:rsidRDefault="00EE47F0" w:rsidP="00A04A1B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.</w:t>
      </w:r>
    </w:p>
    <w:p w:rsidR="00D839BD" w:rsidRPr="00815DD8" w:rsidRDefault="00A04A1B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  </w:t>
      </w:r>
      <w:r w:rsidR="00D839BD" w:rsidRPr="00815DD8">
        <w:rPr>
          <w:rFonts w:ascii="Arial" w:hAnsi="Arial" w:cs="Arial"/>
          <w:sz w:val="24"/>
          <w:szCs w:val="24"/>
        </w:rPr>
        <w:t>Câmara Municipal de Tapurah - MT, ao</w:t>
      </w:r>
      <w:r w:rsidR="009C5E15" w:rsidRPr="00815DD8">
        <w:rPr>
          <w:rFonts w:ascii="Arial" w:hAnsi="Arial" w:cs="Arial"/>
          <w:sz w:val="24"/>
          <w:szCs w:val="24"/>
        </w:rPr>
        <w:t xml:space="preserve">s </w:t>
      </w:r>
      <w:r w:rsidR="00832A51">
        <w:rPr>
          <w:rFonts w:ascii="Arial" w:hAnsi="Arial" w:cs="Arial"/>
          <w:sz w:val="24"/>
          <w:szCs w:val="24"/>
        </w:rPr>
        <w:t>1</w:t>
      </w:r>
      <w:r w:rsidR="00362B11">
        <w:rPr>
          <w:rFonts w:ascii="Arial" w:hAnsi="Arial" w:cs="Arial"/>
          <w:sz w:val="24"/>
          <w:szCs w:val="24"/>
        </w:rPr>
        <w:t>4</w:t>
      </w:r>
      <w:r w:rsidR="00D839BD" w:rsidRPr="00815DD8">
        <w:rPr>
          <w:rFonts w:ascii="Arial" w:hAnsi="Arial" w:cs="Arial"/>
          <w:sz w:val="24"/>
          <w:szCs w:val="24"/>
        </w:rPr>
        <w:t xml:space="preserve"> dia</w:t>
      </w:r>
      <w:r w:rsidR="009C5E15" w:rsidRPr="00815DD8">
        <w:rPr>
          <w:rFonts w:ascii="Arial" w:hAnsi="Arial" w:cs="Arial"/>
          <w:sz w:val="24"/>
          <w:szCs w:val="24"/>
        </w:rPr>
        <w:t>s</w:t>
      </w:r>
      <w:r w:rsidR="00D839BD" w:rsidRPr="00815DD8">
        <w:rPr>
          <w:rFonts w:ascii="Arial" w:hAnsi="Arial" w:cs="Arial"/>
          <w:sz w:val="24"/>
          <w:szCs w:val="24"/>
        </w:rPr>
        <w:t xml:space="preserve"> do mês de </w:t>
      </w:r>
      <w:r w:rsidR="00C83CB3">
        <w:rPr>
          <w:rFonts w:ascii="Arial" w:hAnsi="Arial" w:cs="Arial"/>
          <w:sz w:val="24"/>
          <w:szCs w:val="24"/>
        </w:rPr>
        <w:t>fever</w:t>
      </w:r>
      <w:r w:rsidR="00EE47F0" w:rsidRPr="00815DD8">
        <w:rPr>
          <w:rFonts w:ascii="Arial" w:hAnsi="Arial" w:cs="Arial"/>
          <w:sz w:val="24"/>
          <w:szCs w:val="24"/>
        </w:rPr>
        <w:t>eiro</w:t>
      </w:r>
      <w:r w:rsidR="00D839BD" w:rsidRPr="00815DD8">
        <w:rPr>
          <w:rFonts w:ascii="Arial" w:hAnsi="Arial" w:cs="Arial"/>
          <w:sz w:val="24"/>
          <w:szCs w:val="24"/>
        </w:rPr>
        <w:t xml:space="preserve"> de 202</w:t>
      </w:r>
      <w:r w:rsidR="00EE47F0" w:rsidRPr="00815DD8">
        <w:rPr>
          <w:rFonts w:ascii="Arial" w:hAnsi="Arial" w:cs="Arial"/>
          <w:sz w:val="24"/>
          <w:szCs w:val="24"/>
        </w:rPr>
        <w:t>3</w:t>
      </w:r>
      <w:r w:rsidR="00D839BD" w:rsidRPr="00815DD8">
        <w:rPr>
          <w:rFonts w:ascii="Arial" w:hAnsi="Arial" w:cs="Arial"/>
          <w:sz w:val="24"/>
          <w:szCs w:val="24"/>
        </w:rPr>
        <w:t>.</w:t>
      </w:r>
    </w:p>
    <w:p w:rsidR="00D839BD" w:rsidRPr="00815DD8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bookmarkStart w:id="0" w:name="_GoBack"/>
      <w:bookmarkEnd w:id="0"/>
    </w:p>
    <w:p w:rsidR="00D839BD" w:rsidRPr="00815DD8" w:rsidRDefault="00D839BD" w:rsidP="00D839BD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sectPr w:rsidR="00D839BD" w:rsidRPr="00815DD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D4A89-F297-4F16-B270-EFDEB4D9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7739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1182</cp:revision>
  <cp:lastPrinted>2023-02-14T12:11:00Z</cp:lastPrinted>
  <dcterms:created xsi:type="dcterms:W3CDTF">2015-02-05T18:02:00Z</dcterms:created>
  <dcterms:modified xsi:type="dcterms:W3CDTF">2023-02-14T12:11:00Z</dcterms:modified>
</cp:coreProperties>
</file>