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410132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DE494E" w:rsidRPr="00DE494E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410132">
        <w:rPr>
          <w:rFonts w:ascii="Arial" w:hAnsi="Arial" w:cs="Arial"/>
          <w:sz w:val="24"/>
          <w:szCs w:val="24"/>
        </w:rPr>
        <w:t>INTENSIFICAR A QUESTÃO DE AGUAR AS RUAS DA LOCALIDADE DE ANA TERRA</w:t>
      </w:r>
      <w:r w:rsidR="00F74A84"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F74A84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DE494E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</w:p>
    <w:p w:rsidR="00DE494E" w:rsidRDefault="00DE494E" w:rsidP="00DE494E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</w:p>
    <w:p w:rsidR="00DE494E" w:rsidRPr="00A63F97" w:rsidRDefault="00DE494E" w:rsidP="00F7185B">
      <w:pPr>
        <w:rPr>
          <w:sz w:val="22"/>
          <w:szCs w:val="22"/>
        </w:rPr>
      </w:pPr>
    </w:p>
    <w:sectPr w:rsidR="00DE494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132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94E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4A84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280A5-5D09-4274-9053-F937F60C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1202</cp:revision>
  <cp:lastPrinted>2022-06-10T14:12:00Z</cp:lastPrinted>
  <dcterms:created xsi:type="dcterms:W3CDTF">2015-02-05T18:02:00Z</dcterms:created>
  <dcterms:modified xsi:type="dcterms:W3CDTF">2022-06-10T14:12:00Z</dcterms:modified>
</cp:coreProperties>
</file>