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25B9B">
        <w:rPr>
          <w:rFonts w:ascii="Arial" w:hAnsi="Arial" w:cs="Arial"/>
          <w:b/>
          <w:szCs w:val="24"/>
          <w:u w:val="single"/>
        </w:rPr>
        <w:t>2</w:t>
      </w:r>
      <w:r w:rsidR="004D7A17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7E057E">
        <w:rPr>
          <w:rFonts w:ascii="Arial" w:hAnsi="Arial" w:cs="Arial"/>
          <w:b/>
          <w:szCs w:val="24"/>
        </w:rPr>
        <w:t>Aelton Antônio Figueiredo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4D7A17">
        <w:rPr>
          <w:rFonts w:ascii="Arial" w:hAnsi="Arial" w:cs="Arial"/>
          <w:sz w:val="24"/>
          <w:szCs w:val="24"/>
        </w:rPr>
        <w:t>CONSTRUIR QUEBRA MOLA NA AVENIDA SERGIPE COM A RUA DOS ANGICOS, NO BAIRRO SÃO CRISTÓVÃO</w:t>
      </w:r>
      <w:r w:rsidR="002B4C89">
        <w:rPr>
          <w:rFonts w:ascii="Arial" w:hAnsi="Arial" w:cs="Arial"/>
          <w:sz w:val="24"/>
          <w:szCs w:val="24"/>
        </w:rPr>
        <w:t>.</w:t>
      </w:r>
    </w:p>
    <w:bookmarkEnd w:id="0"/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7C0CD0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25B9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7E057E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Aelton Antônio Figueiredo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D7A17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CD0"/>
    <w:rsid w:val="007C16B5"/>
    <w:rsid w:val="007C25ED"/>
    <w:rsid w:val="007C36C5"/>
    <w:rsid w:val="007C3702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057E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0F28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46AAF-3984-4507-BABB-F950B47F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1203</cp:revision>
  <cp:lastPrinted>2022-05-13T14:48:00Z</cp:lastPrinted>
  <dcterms:created xsi:type="dcterms:W3CDTF">2015-02-05T18:02:00Z</dcterms:created>
  <dcterms:modified xsi:type="dcterms:W3CDTF">2022-05-13T14:48:00Z</dcterms:modified>
</cp:coreProperties>
</file>