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53" w:rsidRPr="00B061A1" w:rsidRDefault="001C1E7E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B061A1">
        <w:rPr>
          <w:rFonts w:ascii="Arial" w:hAnsi="Arial" w:cs="Arial"/>
          <w:b/>
          <w:szCs w:val="24"/>
          <w:u w:val="single"/>
        </w:rPr>
        <w:t>INDICAÇÃO Nº 06</w:t>
      </w:r>
      <w:r w:rsidR="00BA5699" w:rsidRPr="00B061A1">
        <w:rPr>
          <w:rFonts w:ascii="Arial" w:hAnsi="Arial" w:cs="Arial"/>
          <w:b/>
          <w:szCs w:val="24"/>
          <w:u w:val="single"/>
        </w:rPr>
        <w:t>6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EF6F8E" w:rsidRPr="00B061A1">
        <w:rPr>
          <w:rFonts w:ascii="Arial" w:hAnsi="Arial" w:cs="Arial"/>
          <w:b/>
          <w:szCs w:val="24"/>
        </w:rPr>
        <w:t>Cleomar Eterno de Campos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Pr="00B061A1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B061A1">
        <w:rPr>
          <w:rFonts w:ascii="Arial" w:hAnsi="Arial" w:cs="Arial"/>
          <w:sz w:val="24"/>
          <w:szCs w:val="24"/>
        </w:rPr>
        <w:t xml:space="preserve">INDICA AO EXMO. SR. </w:t>
      </w:r>
      <w:r w:rsidRPr="00B061A1">
        <w:rPr>
          <w:rFonts w:ascii="Arial" w:hAnsi="Arial" w:cs="Arial"/>
          <w:b/>
          <w:sz w:val="24"/>
          <w:szCs w:val="24"/>
        </w:rPr>
        <w:t>CARLOS ALBERTO CAPELETTI</w:t>
      </w:r>
      <w:r w:rsidRPr="00B061A1">
        <w:rPr>
          <w:rFonts w:ascii="Arial" w:hAnsi="Arial" w:cs="Arial"/>
          <w:sz w:val="24"/>
          <w:szCs w:val="24"/>
        </w:rPr>
        <w:t xml:space="preserve">, PREFEITO MUNICIPAL DE TAPURAH, A NECESSIDADE </w:t>
      </w:r>
      <w:r w:rsidR="001C1E7E" w:rsidRPr="00B061A1">
        <w:rPr>
          <w:rFonts w:ascii="Arial" w:hAnsi="Arial" w:cs="Arial"/>
          <w:sz w:val="24"/>
          <w:szCs w:val="24"/>
        </w:rPr>
        <w:t>DE</w:t>
      </w:r>
      <w:r w:rsidR="00EF6F8E" w:rsidRPr="00B061A1">
        <w:rPr>
          <w:rFonts w:ascii="Arial" w:hAnsi="Arial" w:cs="Arial"/>
          <w:sz w:val="24"/>
          <w:szCs w:val="24"/>
        </w:rPr>
        <w:t xml:space="preserve"> </w:t>
      </w:r>
      <w:r w:rsidR="00BA5699" w:rsidRPr="00B061A1">
        <w:rPr>
          <w:rFonts w:ascii="Arial" w:hAnsi="Arial" w:cs="Arial"/>
          <w:sz w:val="24"/>
          <w:szCs w:val="24"/>
        </w:rPr>
        <w:t>ALTERAR A</w:t>
      </w:r>
      <w:r w:rsidR="00B061A1">
        <w:rPr>
          <w:rFonts w:ascii="Arial" w:hAnsi="Arial" w:cs="Arial"/>
          <w:sz w:val="24"/>
          <w:szCs w:val="24"/>
        </w:rPr>
        <w:t>S</w:t>
      </w:r>
      <w:r w:rsidR="00BA5699" w:rsidRPr="00B061A1">
        <w:rPr>
          <w:rFonts w:ascii="Arial" w:hAnsi="Arial" w:cs="Arial"/>
          <w:sz w:val="24"/>
          <w:szCs w:val="24"/>
        </w:rPr>
        <w:t xml:space="preserve"> LEI</w:t>
      </w:r>
      <w:r w:rsidR="00B061A1">
        <w:rPr>
          <w:rFonts w:ascii="Arial" w:hAnsi="Arial" w:cs="Arial"/>
          <w:sz w:val="24"/>
          <w:szCs w:val="24"/>
        </w:rPr>
        <w:t>S</w:t>
      </w:r>
      <w:r w:rsidR="00BA5699" w:rsidRPr="00B061A1">
        <w:rPr>
          <w:rFonts w:ascii="Arial" w:hAnsi="Arial" w:cs="Arial"/>
          <w:sz w:val="24"/>
          <w:szCs w:val="24"/>
        </w:rPr>
        <w:t xml:space="preserve"> COMPLEMENTAR</w:t>
      </w:r>
      <w:r w:rsidR="00B061A1">
        <w:rPr>
          <w:rFonts w:ascii="Arial" w:hAnsi="Arial" w:cs="Arial"/>
          <w:sz w:val="24"/>
          <w:szCs w:val="24"/>
        </w:rPr>
        <w:t>ES</w:t>
      </w:r>
      <w:r w:rsidR="00BA5699" w:rsidRPr="00B061A1">
        <w:rPr>
          <w:rFonts w:ascii="Arial" w:hAnsi="Arial" w:cs="Arial"/>
          <w:sz w:val="24"/>
          <w:szCs w:val="24"/>
        </w:rPr>
        <w:t xml:space="preserve"> 15/2009 (ESTATUTO DOS SERVIDORES PÚBLICOS MUNICIPAIS) E 41/2012 (REGIME PRÓPRIO DE PREVIDÊNCIA) PARA </w:t>
      </w:r>
      <w:r w:rsidR="00B061A1">
        <w:rPr>
          <w:rFonts w:ascii="Arial" w:hAnsi="Arial" w:cs="Arial"/>
          <w:sz w:val="24"/>
          <w:szCs w:val="24"/>
        </w:rPr>
        <w:t xml:space="preserve">AS REFERIDAS NORMAS PREVEJAM </w:t>
      </w:r>
      <w:r w:rsidR="00BA5699" w:rsidRPr="00B061A1">
        <w:rPr>
          <w:rFonts w:ascii="Arial" w:hAnsi="Arial" w:cs="Arial"/>
          <w:sz w:val="24"/>
          <w:szCs w:val="24"/>
        </w:rPr>
        <w:t xml:space="preserve">QUE DURANTE EXAME MÉDICO-PERICIAL PARA VERIFICAR A CONDIÇÃO DE INCAPACIDADE </w:t>
      </w:r>
      <w:r w:rsidR="00B061A1">
        <w:rPr>
          <w:rFonts w:ascii="Arial" w:hAnsi="Arial" w:cs="Arial"/>
          <w:sz w:val="24"/>
          <w:szCs w:val="24"/>
        </w:rPr>
        <w:t>D</w:t>
      </w:r>
      <w:r w:rsidR="00BA5699" w:rsidRPr="00B061A1">
        <w:rPr>
          <w:rFonts w:ascii="Arial" w:hAnsi="Arial" w:cs="Arial"/>
          <w:sz w:val="24"/>
          <w:szCs w:val="24"/>
        </w:rPr>
        <w:t xml:space="preserve">O SEGURADO </w:t>
      </w:r>
      <w:r w:rsidR="00B061A1">
        <w:rPr>
          <w:rFonts w:ascii="Arial" w:hAnsi="Arial" w:cs="Arial"/>
          <w:sz w:val="24"/>
          <w:szCs w:val="24"/>
        </w:rPr>
        <w:t xml:space="preserve">ESTE </w:t>
      </w:r>
      <w:r w:rsidR="00BA5699" w:rsidRPr="00B061A1">
        <w:rPr>
          <w:rFonts w:ascii="Arial" w:hAnsi="Arial" w:cs="Arial"/>
          <w:sz w:val="24"/>
          <w:szCs w:val="24"/>
        </w:rPr>
        <w:t>POSSA SER ACOMPANHADO DE MÉDICO OU OUTRA PESSOA DE SUA CONFIANÇA</w:t>
      </w:r>
      <w:r w:rsidR="00450BD9" w:rsidRPr="00B061A1">
        <w:rPr>
          <w:rFonts w:ascii="Arial" w:hAnsi="Arial" w:cs="Arial"/>
          <w:sz w:val="24"/>
          <w:szCs w:val="24"/>
        </w:rPr>
        <w:t>.</w:t>
      </w:r>
    </w:p>
    <w:p w:rsidR="00F03953" w:rsidRPr="00B061A1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BA5699" w:rsidRPr="00F17449" w:rsidRDefault="00BA5699" w:rsidP="00F17449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A presente proposição visa a assegurar o direito do </w:t>
      </w:r>
      <w:r w:rsidRPr="00F17449">
        <w:rPr>
          <w:rFonts w:ascii="Arial" w:hAnsi="Arial" w:cs="Arial"/>
          <w:sz w:val="22"/>
          <w:szCs w:val="22"/>
        </w:rPr>
        <w:t xml:space="preserve">servidor público Municipal e </w:t>
      </w:r>
      <w:r w:rsidRPr="00F17449">
        <w:rPr>
          <w:rFonts w:ascii="Arial" w:hAnsi="Arial" w:cs="Arial"/>
          <w:sz w:val="22"/>
          <w:szCs w:val="22"/>
        </w:rPr>
        <w:t xml:space="preserve">segurado do Regime </w:t>
      </w:r>
      <w:r w:rsidRPr="00F17449">
        <w:rPr>
          <w:rFonts w:ascii="Arial" w:hAnsi="Arial" w:cs="Arial"/>
          <w:sz w:val="22"/>
          <w:szCs w:val="22"/>
        </w:rPr>
        <w:t>Próprio de Previdência</w:t>
      </w:r>
      <w:r w:rsidRPr="00F17449">
        <w:rPr>
          <w:rFonts w:ascii="Arial" w:hAnsi="Arial" w:cs="Arial"/>
          <w:sz w:val="22"/>
          <w:szCs w:val="22"/>
        </w:rPr>
        <w:t xml:space="preserve"> à presença de acompanhante da sua escolha durante a realização de perícia médica e social a cargo do </w:t>
      </w:r>
      <w:r w:rsidRPr="00F17449">
        <w:rPr>
          <w:rFonts w:ascii="Arial" w:hAnsi="Arial" w:cs="Arial"/>
          <w:sz w:val="22"/>
          <w:szCs w:val="22"/>
        </w:rPr>
        <w:t>Município de Tapurah ou do Regime Próprio de Previdência – Tapurah Previ</w:t>
      </w:r>
      <w:r w:rsidRPr="00F17449">
        <w:rPr>
          <w:rFonts w:ascii="Arial" w:hAnsi="Arial" w:cs="Arial"/>
          <w:sz w:val="22"/>
          <w:szCs w:val="22"/>
        </w:rPr>
        <w:t>. Uma das reclamações constant</w:t>
      </w:r>
      <w:r w:rsidRPr="00F17449">
        <w:rPr>
          <w:rFonts w:ascii="Arial" w:hAnsi="Arial" w:cs="Arial"/>
          <w:sz w:val="22"/>
          <w:szCs w:val="22"/>
        </w:rPr>
        <w:t xml:space="preserve">es dos servidores municipais </w:t>
      </w:r>
      <w:r w:rsidRPr="00F17449">
        <w:rPr>
          <w:rFonts w:ascii="Arial" w:hAnsi="Arial" w:cs="Arial"/>
          <w:sz w:val="22"/>
          <w:szCs w:val="22"/>
        </w:rPr>
        <w:t xml:space="preserve">que precisam submeter-se à perícia médica e social se refere ao impedimento, em geral por parte do médico perito, do acesso de um acompanhante do periciado ao exame pericial. </w:t>
      </w:r>
    </w:p>
    <w:p w:rsidR="00BA5699" w:rsidRPr="00F17449" w:rsidRDefault="00BA5699" w:rsidP="00F17449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>A</w:t>
      </w:r>
      <w:r w:rsidRPr="00F17449">
        <w:rPr>
          <w:rFonts w:ascii="Arial" w:hAnsi="Arial" w:cs="Arial"/>
          <w:sz w:val="22"/>
          <w:szCs w:val="22"/>
        </w:rPr>
        <w:t xml:space="preserve"> solicitação de acompanhante em perícia médica já é permitida pelo </w:t>
      </w:r>
      <w:r w:rsidRPr="00F17449">
        <w:rPr>
          <w:rFonts w:ascii="Arial" w:hAnsi="Arial" w:cs="Arial"/>
          <w:sz w:val="22"/>
          <w:szCs w:val="22"/>
        </w:rPr>
        <w:t xml:space="preserve">em âmbito federal pelo </w:t>
      </w:r>
      <w:r w:rsidRPr="00F17449">
        <w:rPr>
          <w:rFonts w:ascii="Arial" w:hAnsi="Arial" w:cs="Arial"/>
          <w:sz w:val="22"/>
          <w:szCs w:val="22"/>
        </w:rPr>
        <w:t>INSS. Para tanto, é necessário preencher o formulário de solicitação de acompanhante e levá-lo no dia da realização da perícia. O pedido será analisado pelo perito médico e este, com base na legislação vigente, poderá negar, com a devida fundamentação, caso a presença de terceiro possa interferir no ato pericial. A negação ocorre, muitas vezes, porque o acompanhante do segurado ou do beneficiário é o seu advogado. Sobre a presença de advogado do periciado, o Setor Jurídico do Conselho Federal de Medicina – SEJUR/CFM já se posicionou por meio da Nota Técnica SJ nº 44/2012, aprovada pela Diretoria do CFM em 06.02.2013, com a seguinte Ementa:</w:t>
      </w:r>
    </w:p>
    <w:p w:rsidR="00B061A1" w:rsidRDefault="00BA5699" w:rsidP="00F17449">
      <w:pPr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 “Exame médico-pericial. Presença de advogado a pedido do periciando. Possibilidade. Mero conforto psicológico. Sigilo profissional preservado. Autonomia profissional do perito. Garantia diante da não intervenção no ato pericial pelo advogado. Direito do médico-perito decidir a respeito da presença do advogado caso se sinta pressionado. Necessidade de justificação por </w:t>
      </w:r>
      <w:proofErr w:type="gramStart"/>
      <w:r w:rsidRPr="00F17449">
        <w:rPr>
          <w:rFonts w:ascii="Arial" w:hAnsi="Arial" w:cs="Arial"/>
          <w:sz w:val="22"/>
          <w:szCs w:val="22"/>
        </w:rPr>
        <w:t>escrito.”</w:t>
      </w:r>
      <w:proofErr w:type="gramEnd"/>
      <w:r w:rsidRPr="00F17449">
        <w:rPr>
          <w:rFonts w:ascii="Arial" w:hAnsi="Arial" w:cs="Arial"/>
          <w:sz w:val="22"/>
          <w:szCs w:val="22"/>
        </w:rPr>
        <w:t xml:space="preserve"> </w:t>
      </w:r>
    </w:p>
    <w:p w:rsidR="00F17449" w:rsidRPr="00F17449" w:rsidRDefault="00F17449" w:rsidP="00F17449">
      <w:pPr>
        <w:spacing w:after="120"/>
        <w:ind w:left="2268"/>
        <w:jc w:val="both"/>
        <w:rPr>
          <w:rFonts w:ascii="Arial" w:hAnsi="Arial" w:cs="Arial"/>
          <w:sz w:val="22"/>
          <w:szCs w:val="22"/>
        </w:rPr>
      </w:pPr>
    </w:p>
    <w:p w:rsidR="00B061A1" w:rsidRPr="00F17449" w:rsidRDefault="00BA5699" w:rsidP="00F17449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>Em sua conclusão, a</w:t>
      </w:r>
      <w:r w:rsidRPr="00F17449">
        <w:rPr>
          <w:rFonts w:ascii="Arial" w:hAnsi="Arial" w:cs="Arial"/>
          <w:sz w:val="22"/>
          <w:szCs w:val="22"/>
        </w:rPr>
        <w:t xml:space="preserve"> citada Nota Técnica estabelece o seguinte</w:t>
      </w:r>
      <w:r w:rsidRPr="00F17449">
        <w:rPr>
          <w:rFonts w:ascii="Arial" w:hAnsi="Arial" w:cs="Arial"/>
          <w:sz w:val="22"/>
          <w:szCs w:val="22"/>
        </w:rPr>
        <w:t xml:space="preserve">: </w:t>
      </w:r>
    </w:p>
    <w:p w:rsidR="00BA5699" w:rsidRPr="00F17449" w:rsidRDefault="00BA5699" w:rsidP="00F17449">
      <w:pPr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>“...Pelas razões jurídicas acimas expendidas, entendemos que o advogado, no exercício de sua profissão, tem direito assegurado pelo art. 7º, inc. I, III e VI, letras “c” e “d” do EOAB, Lei 8.906/94 de fazer-se acompanhar de seu cliente, quando solicitado, nos exames periciais em âmbito judicial ou administrativo. Todavia, a atuação do advogado, nestes casos, limitar-se</w:t>
      </w:r>
      <w:r w:rsidRPr="00F17449">
        <w:rPr>
          <w:rFonts w:ascii="Arial" w:hAnsi="Arial" w:cs="Arial"/>
          <w:sz w:val="22"/>
          <w:szCs w:val="22"/>
        </w:rPr>
        <w:t xml:space="preserve"> </w:t>
      </w:r>
      <w:r w:rsidRPr="00F17449">
        <w:rPr>
          <w:rFonts w:ascii="Arial" w:hAnsi="Arial" w:cs="Arial"/>
          <w:sz w:val="22"/>
          <w:szCs w:val="22"/>
        </w:rPr>
        <w:t>á a dar conforto e segurança jurídica ao periciando com sua presença, não podendo interferir no ato médico</w:t>
      </w:r>
      <w:r w:rsidRPr="00F17449">
        <w:rPr>
          <w:rFonts w:ascii="Arial" w:hAnsi="Arial" w:cs="Arial"/>
          <w:sz w:val="22"/>
          <w:szCs w:val="22"/>
        </w:rPr>
        <w:t xml:space="preserve"> </w:t>
      </w:r>
      <w:r w:rsidRPr="00F17449">
        <w:rPr>
          <w:rFonts w:ascii="Arial" w:hAnsi="Arial" w:cs="Arial"/>
          <w:sz w:val="22"/>
          <w:szCs w:val="22"/>
        </w:rPr>
        <w:t xml:space="preserve">pericial a ser realizado, que é de competência exclusiva do médico perito designado para o mister. Consignamos, também, que o exame pericial é um ato médico. Assim, na hipótese do médico-perito sentir-se, de alguma forma, pressionado por advogado que por ventura esteja acompanhando o periciando, assiste-lhe o direito – com fundamento em sua autonomia profissional, de decidir acerca da presença do profissional da advocacia no recinto em que a perícia for realizada, mediante explicitação por escrito de seus motivos, sob pena de recusa da realização da </w:t>
      </w:r>
      <w:proofErr w:type="gramStart"/>
      <w:r w:rsidRPr="00F17449">
        <w:rPr>
          <w:rFonts w:ascii="Arial" w:hAnsi="Arial" w:cs="Arial"/>
          <w:sz w:val="22"/>
          <w:szCs w:val="22"/>
        </w:rPr>
        <w:t>perícia.”</w:t>
      </w:r>
      <w:proofErr w:type="gramEnd"/>
    </w:p>
    <w:p w:rsidR="00B061A1" w:rsidRPr="00F17449" w:rsidRDefault="00B061A1" w:rsidP="00F17449">
      <w:pPr>
        <w:spacing w:after="120"/>
        <w:ind w:left="2268"/>
        <w:jc w:val="both"/>
        <w:rPr>
          <w:rFonts w:ascii="Arial" w:hAnsi="Arial" w:cs="Arial"/>
          <w:sz w:val="22"/>
          <w:szCs w:val="22"/>
        </w:rPr>
      </w:pPr>
    </w:p>
    <w:p w:rsidR="00BA5699" w:rsidRPr="00F17449" w:rsidRDefault="00BA5699" w:rsidP="00F17449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 Ta</w:t>
      </w:r>
      <w:bookmarkStart w:id="0" w:name="_GoBack"/>
      <w:bookmarkEnd w:id="0"/>
      <w:r w:rsidRPr="00F17449">
        <w:rPr>
          <w:rFonts w:ascii="Arial" w:hAnsi="Arial" w:cs="Arial"/>
          <w:sz w:val="22"/>
          <w:szCs w:val="22"/>
        </w:rPr>
        <w:t xml:space="preserve">mbém interfere na negativa em relação à presença de terceiros durante a perícia médica a questão do sigilo médico. Trata-se do silêncio a que o profissional da medicina está obrigado com relação a fatos de que tomou conhecimento por intermédio da relação médico-paciente, ou seja, no pleno exercício de sua profissão. O objetivo maior do sigilo médico é estabelecer uma relação de confiança entre médico e paciente, cujas informações são fundamentais para assegurar um tratamento eficiente Assim estabelece o artigo 73 do Código de Ética Médica: </w:t>
      </w:r>
    </w:p>
    <w:p w:rsidR="00BA5699" w:rsidRPr="00F17449" w:rsidRDefault="00BA5699" w:rsidP="00F17449">
      <w:pPr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“É vedado ao médico: revelar fato de que tenha conhecimento em virtude do exercício de sua profissão, salvo por justa causa, dever legal ou autorização expressa do paciente”. </w:t>
      </w:r>
    </w:p>
    <w:p w:rsidR="00BA5699" w:rsidRPr="00F17449" w:rsidRDefault="00BA5699" w:rsidP="00F17449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O médico tem, portanto, o dever profissional de preservar o sigilo das informações obtidas em decorrência do exercício da sua profissão, mas também fica bem claro que o sigilo é do paciente e não do médico, deixando evidente, a redação do artigo, que com a autorização expressa do paciente esse sigilo pode ser quebrado. Dessa forma, caso o paciente deseje ser acompanhado por familiar, amigo ou até seu advogado na realização da perícia médica, ele pode autorizar terceiro a participar do ato e isso independe de aceitação ou autorização do médico perito, sendo que não se trata de ato discricionário do médico, mas sim de o paciente decidir se deseja ser acompanhado ou não durante o exame pericial. </w:t>
      </w:r>
    </w:p>
    <w:p w:rsidR="00BA5699" w:rsidRPr="00F17449" w:rsidRDefault="00BA5699" w:rsidP="00F17449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Resta, portanto, evidente que o sigilo médico pode ser violado em algumas hipóteses, e uma delas é o direito do próprio paciente abrir mão desse sigilo a terceiros que o acompanhem no exame médico pericial. Caso o paciente tenha confiança em uma terceira pessoa para ter conhecimento de um ato tão íntimo, isso é uma liberalidade que só diz respeito a ele. </w:t>
      </w:r>
    </w:p>
    <w:p w:rsidR="00BA5699" w:rsidRPr="00F17449" w:rsidRDefault="00BA5699" w:rsidP="00F17449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Sendo assim, </w:t>
      </w:r>
      <w:r w:rsidRPr="00F17449">
        <w:rPr>
          <w:rFonts w:ascii="Arial" w:hAnsi="Arial" w:cs="Arial"/>
          <w:b/>
          <w:sz w:val="22"/>
          <w:szCs w:val="22"/>
        </w:rPr>
        <w:t xml:space="preserve">esta Proposição visa a oferecer ao periciado a possibilidade de decidir se deve estar ou não acompanhado durante a realização de perícias no </w:t>
      </w:r>
      <w:r w:rsidRPr="00F17449">
        <w:rPr>
          <w:rFonts w:ascii="Arial" w:hAnsi="Arial" w:cs="Arial"/>
          <w:b/>
          <w:sz w:val="22"/>
          <w:szCs w:val="22"/>
        </w:rPr>
        <w:t>municipal e do regime próprio de previdência</w:t>
      </w:r>
      <w:r w:rsidRPr="00F17449">
        <w:rPr>
          <w:rFonts w:ascii="Arial" w:hAnsi="Arial" w:cs="Arial"/>
          <w:sz w:val="22"/>
          <w:szCs w:val="22"/>
        </w:rPr>
        <w:t>.</w:t>
      </w:r>
    </w:p>
    <w:p w:rsidR="00BA5699" w:rsidRPr="00F17449" w:rsidRDefault="00BA5699" w:rsidP="00F17449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>Ressalta-se ainda que em âmbito federal tramita o Projeto de Lei 10.670/2018 que visa permitir</w:t>
      </w:r>
      <w:r w:rsidR="00870A86" w:rsidRPr="00F17449">
        <w:rPr>
          <w:rFonts w:ascii="Arial" w:hAnsi="Arial" w:cs="Arial"/>
          <w:sz w:val="22"/>
          <w:szCs w:val="22"/>
        </w:rPr>
        <w:t xml:space="preserve"> </w:t>
      </w:r>
      <w:r w:rsidR="00870A86" w:rsidRPr="00F17449">
        <w:rPr>
          <w:rFonts w:ascii="Arial" w:hAnsi="Arial" w:cs="Arial"/>
          <w:sz w:val="22"/>
          <w:szCs w:val="22"/>
        </w:rPr>
        <w:t>o direito</w:t>
      </w:r>
      <w:r w:rsidRPr="00F17449">
        <w:rPr>
          <w:rFonts w:ascii="Arial" w:hAnsi="Arial" w:cs="Arial"/>
          <w:sz w:val="22"/>
          <w:szCs w:val="22"/>
        </w:rPr>
        <w:t xml:space="preserve"> </w:t>
      </w:r>
      <w:r w:rsidR="00870A86" w:rsidRPr="00F17449">
        <w:rPr>
          <w:rFonts w:ascii="Arial" w:hAnsi="Arial" w:cs="Arial"/>
          <w:sz w:val="22"/>
          <w:szCs w:val="22"/>
        </w:rPr>
        <w:t>ao segurado do INSS da</w:t>
      </w:r>
      <w:r w:rsidR="00870A86" w:rsidRPr="00F17449">
        <w:rPr>
          <w:rFonts w:ascii="Arial" w:hAnsi="Arial" w:cs="Arial"/>
          <w:sz w:val="22"/>
          <w:szCs w:val="22"/>
        </w:rPr>
        <w:t xml:space="preserve"> presença de acompanhante da sua escolha durante a realização de perícia médica e social a cargo do </w:t>
      </w:r>
      <w:r w:rsidR="00870A86" w:rsidRPr="00F17449">
        <w:rPr>
          <w:rFonts w:ascii="Arial" w:hAnsi="Arial" w:cs="Arial"/>
          <w:sz w:val="22"/>
          <w:szCs w:val="22"/>
        </w:rPr>
        <w:t>INSS. Esse projeto de lei já teve aprovação da Comissão de Seguridade Social e Família (CSSF), estando atualmente na Comissão de Constituição e Justiça e Cidadania (CCJC) para emissão de parecer.</w:t>
      </w:r>
    </w:p>
    <w:p w:rsidR="00870A86" w:rsidRPr="00F17449" w:rsidRDefault="00870A86" w:rsidP="00F17449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>Em Anexo Modelo de Projeto de Lei para Alteração das Leis Complementares 15/2009 e 41/2012, bem como o projeto de lei 10.670/2018 que tramita na Câmara dos Deputados.</w:t>
      </w:r>
    </w:p>
    <w:p w:rsidR="000845B4" w:rsidRPr="00F17449" w:rsidRDefault="00BA5699" w:rsidP="00F17449">
      <w:pPr>
        <w:spacing w:after="120"/>
        <w:ind w:firstLine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>Em vista da relevância da matéria, contamos com o apoio dos ilustres pares para a aprovação desta proposição.</w:t>
      </w:r>
    </w:p>
    <w:p w:rsidR="006051C7" w:rsidRPr="00B061A1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870A86" w:rsidRPr="00B061A1">
        <w:rPr>
          <w:rFonts w:ascii="Arial" w:hAnsi="Arial" w:cs="Arial"/>
          <w:szCs w:val="24"/>
        </w:rPr>
        <w:t>09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350954" w:rsidRPr="00B061A1">
        <w:rPr>
          <w:rFonts w:ascii="Arial" w:hAnsi="Arial" w:cs="Arial"/>
          <w:szCs w:val="24"/>
        </w:rPr>
        <w:t>dias do mês de ju</w:t>
      </w:r>
      <w:r w:rsidR="00870A86" w:rsidRPr="00B061A1">
        <w:rPr>
          <w:rFonts w:ascii="Arial" w:hAnsi="Arial" w:cs="Arial"/>
          <w:szCs w:val="24"/>
        </w:rPr>
        <w:t>lho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EF6F8E" w:rsidRPr="00B061A1">
        <w:rPr>
          <w:rFonts w:ascii="Arial" w:hAnsi="Arial" w:cs="Arial"/>
          <w:b/>
          <w:szCs w:val="24"/>
        </w:rPr>
        <w:t>Cleomar Eterno de Campos</w:t>
      </w:r>
    </w:p>
    <w:p w:rsidR="001C1E7E" w:rsidRDefault="001C1E7E" w:rsidP="001C1E7E">
      <w:pPr>
        <w:rPr>
          <w:rFonts w:ascii="Arial" w:hAnsi="Arial" w:cs="Arial"/>
          <w:sz w:val="24"/>
          <w:szCs w:val="24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EF6F8E" w:rsidRPr="00B061A1">
        <w:rPr>
          <w:rFonts w:ascii="Arial" w:hAnsi="Arial" w:cs="Arial"/>
          <w:sz w:val="24"/>
          <w:szCs w:val="24"/>
        </w:rPr>
        <w:t>Vereador</w:t>
      </w:r>
    </w:p>
    <w:p w:rsidR="00F17449" w:rsidRDefault="00F17449" w:rsidP="001C1E7E">
      <w:pPr>
        <w:rPr>
          <w:rFonts w:ascii="Arial" w:hAnsi="Arial" w:cs="Arial"/>
          <w:sz w:val="24"/>
          <w:szCs w:val="24"/>
        </w:rPr>
        <w:sectPr w:rsidR="00F17449" w:rsidSect="001D5BED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17449" w:rsidRPr="00F17449" w:rsidRDefault="00F17449" w:rsidP="00F17449">
      <w:pPr>
        <w:pStyle w:val="Ttulo1"/>
        <w:ind w:left="0" w:firstLine="1701"/>
        <w:jc w:val="center"/>
        <w:rPr>
          <w:rFonts w:ascii="Arial" w:hAnsi="Arial" w:cs="Arial"/>
          <w:b/>
          <w:szCs w:val="24"/>
        </w:rPr>
      </w:pPr>
      <w:r w:rsidRPr="00F17449">
        <w:rPr>
          <w:rFonts w:ascii="Arial" w:hAnsi="Arial" w:cs="Arial"/>
          <w:b/>
          <w:szCs w:val="24"/>
        </w:rPr>
        <w:t>ANEXO I - INDICAÇÃO</w:t>
      </w:r>
    </w:p>
    <w:p w:rsidR="00F17449" w:rsidRPr="00762370" w:rsidRDefault="00F17449" w:rsidP="00F17449">
      <w:pPr>
        <w:pStyle w:val="Ttulo1"/>
        <w:ind w:left="0" w:firstLine="1701"/>
        <w:rPr>
          <w:rFonts w:ascii="Arial" w:hAnsi="Arial" w:cs="Arial"/>
          <w:szCs w:val="24"/>
        </w:rPr>
      </w:pPr>
      <w:r w:rsidRPr="00762370">
        <w:rPr>
          <w:rFonts w:ascii="Arial" w:hAnsi="Arial" w:cs="Arial"/>
          <w:szCs w:val="24"/>
        </w:rPr>
        <w:t>PROJETO DE LEI COMPLEMENTAR Nº ____/2021</w:t>
      </w:r>
    </w:p>
    <w:p w:rsidR="00F17449" w:rsidRPr="00762370" w:rsidRDefault="00F17449" w:rsidP="00F17449">
      <w:pPr>
        <w:pStyle w:val="Ttulo1"/>
        <w:ind w:left="0" w:firstLine="1701"/>
        <w:rPr>
          <w:rFonts w:ascii="Arial" w:hAnsi="Arial" w:cs="Arial"/>
          <w:szCs w:val="24"/>
        </w:rPr>
      </w:pPr>
    </w:p>
    <w:p w:rsidR="00F17449" w:rsidRPr="00762370" w:rsidRDefault="00F17449" w:rsidP="00F17449">
      <w:pPr>
        <w:pStyle w:val="Ttulo1"/>
        <w:ind w:left="0" w:firstLine="1701"/>
        <w:rPr>
          <w:rFonts w:ascii="Arial" w:hAnsi="Arial" w:cs="Arial"/>
          <w:szCs w:val="24"/>
        </w:rPr>
      </w:pPr>
      <w:r w:rsidRPr="00762370">
        <w:rPr>
          <w:rFonts w:ascii="Arial" w:hAnsi="Arial" w:cs="Arial"/>
          <w:szCs w:val="24"/>
        </w:rPr>
        <w:t xml:space="preserve">DE ___ </w:t>
      </w:r>
      <w:proofErr w:type="spellStart"/>
      <w:r w:rsidRPr="00762370">
        <w:rPr>
          <w:rFonts w:ascii="Arial" w:hAnsi="Arial" w:cs="Arial"/>
          <w:szCs w:val="24"/>
        </w:rPr>
        <w:t>DE</w:t>
      </w:r>
      <w:proofErr w:type="spellEnd"/>
      <w:r w:rsidRPr="007623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___________</w:t>
      </w:r>
      <w:r w:rsidRPr="00762370">
        <w:rPr>
          <w:rFonts w:ascii="Arial" w:hAnsi="Arial" w:cs="Arial"/>
          <w:szCs w:val="24"/>
        </w:rPr>
        <w:t xml:space="preserve"> </w:t>
      </w:r>
      <w:proofErr w:type="spellStart"/>
      <w:r w:rsidRPr="00762370">
        <w:rPr>
          <w:rFonts w:ascii="Arial" w:hAnsi="Arial" w:cs="Arial"/>
          <w:spacing w:val="-3"/>
          <w:szCs w:val="24"/>
        </w:rPr>
        <w:t>DE</w:t>
      </w:r>
      <w:proofErr w:type="spellEnd"/>
      <w:r w:rsidRPr="00762370">
        <w:rPr>
          <w:rFonts w:ascii="Arial" w:hAnsi="Arial" w:cs="Arial"/>
          <w:spacing w:val="48"/>
          <w:szCs w:val="24"/>
        </w:rPr>
        <w:t xml:space="preserve"> </w:t>
      </w:r>
      <w:r w:rsidRPr="00762370">
        <w:rPr>
          <w:rFonts w:ascii="Arial" w:hAnsi="Arial" w:cs="Arial"/>
          <w:szCs w:val="24"/>
        </w:rPr>
        <w:t>2021.</w:t>
      </w:r>
    </w:p>
    <w:p w:rsidR="00F17449" w:rsidRPr="00762370" w:rsidRDefault="00F17449" w:rsidP="00F17449">
      <w:pPr>
        <w:ind w:firstLine="1701"/>
        <w:rPr>
          <w:rFonts w:ascii="Arial" w:hAnsi="Arial" w:cs="Arial"/>
          <w:b/>
          <w:sz w:val="24"/>
          <w:szCs w:val="24"/>
        </w:rPr>
      </w:pPr>
    </w:p>
    <w:p w:rsidR="00F17449" w:rsidRPr="00762370" w:rsidRDefault="00F17449" w:rsidP="00F17449">
      <w:pPr>
        <w:adjustRightInd w:val="0"/>
        <w:ind w:left="4536"/>
        <w:jc w:val="both"/>
        <w:rPr>
          <w:rFonts w:ascii="Arial" w:hAnsi="Arial" w:cs="Arial"/>
          <w:b/>
        </w:rPr>
      </w:pPr>
      <w:r w:rsidRPr="00762370">
        <w:rPr>
          <w:rFonts w:ascii="Arial" w:hAnsi="Arial" w:cs="Arial"/>
          <w:b/>
        </w:rPr>
        <w:t>“</w:t>
      </w:r>
      <w:r w:rsidRPr="00762370">
        <w:rPr>
          <w:rFonts w:ascii="Arial" w:hAnsi="Arial" w:cs="Arial"/>
        </w:rPr>
        <w:t xml:space="preserve">ALTERA DISPOSITIVOS DA LEI COMPLEMENTAR 15/2009 (ESTATUTO DOS SERVIDORES PÚBLICOS MUNICIPAIS) E LEI COMPLEMENTAR 41/2012 (REGIME PRÓPRIO DE PREVIDÊNCIA DE TAPURAH) E DÁ OUTRAS </w:t>
      </w:r>
      <w:proofErr w:type="gramStart"/>
      <w:r w:rsidRPr="00762370">
        <w:rPr>
          <w:rFonts w:ascii="Arial" w:hAnsi="Arial" w:cs="Arial"/>
        </w:rPr>
        <w:t>PROVIDÊNCIAS</w:t>
      </w:r>
      <w:r w:rsidRPr="00762370">
        <w:rPr>
          <w:rFonts w:ascii="Arial" w:hAnsi="Arial" w:cs="Arial"/>
          <w:b/>
        </w:rPr>
        <w:t>.”</w:t>
      </w:r>
      <w:proofErr w:type="gramEnd"/>
    </w:p>
    <w:p w:rsidR="00F17449" w:rsidRPr="00762370" w:rsidRDefault="00F17449" w:rsidP="00F17449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762370">
        <w:rPr>
          <w:rFonts w:ascii="Arial" w:hAnsi="Arial" w:cs="Arial"/>
          <w:sz w:val="24"/>
          <w:szCs w:val="24"/>
        </w:rPr>
        <w:t> </w:t>
      </w:r>
    </w:p>
    <w:p w:rsidR="00F17449" w:rsidRPr="00762370" w:rsidRDefault="00F17449" w:rsidP="00F17449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62370">
        <w:rPr>
          <w:rFonts w:ascii="Arial" w:hAnsi="Arial" w:cs="Arial"/>
          <w:sz w:val="24"/>
          <w:szCs w:val="24"/>
        </w:rPr>
        <w:t xml:space="preserve">O Senhor </w:t>
      </w:r>
      <w:r w:rsidRPr="00762370">
        <w:rPr>
          <w:rFonts w:ascii="Arial" w:hAnsi="Arial" w:cs="Arial"/>
          <w:b/>
          <w:sz w:val="24"/>
          <w:szCs w:val="24"/>
        </w:rPr>
        <w:t xml:space="preserve">CARLOS CAPELETTI, </w:t>
      </w:r>
      <w:r w:rsidRPr="00762370">
        <w:rPr>
          <w:rFonts w:ascii="Arial" w:hAnsi="Arial" w:cs="Arial"/>
          <w:sz w:val="24"/>
          <w:szCs w:val="24"/>
        </w:rPr>
        <w:t>Prefeito Municipal de Tapurah, Estado de Mato Grosso, no uso de suas atribuições legais, propõe a edição da seguinte Lei Complementar:</w:t>
      </w:r>
    </w:p>
    <w:p w:rsidR="00F17449" w:rsidRPr="00762370" w:rsidRDefault="00F17449" w:rsidP="00F17449">
      <w:pPr>
        <w:spacing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F17449" w:rsidRPr="00762370" w:rsidRDefault="00F17449" w:rsidP="00F17449">
      <w:pPr>
        <w:pStyle w:val="Corpodetexto"/>
        <w:tabs>
          <w:tab w:val="left" w:pos="0"/>
        </w:tabs>
        <w:spacing w:line="360" w:lineRule="auto"/>
        <w:ind w:right="-48" w:firstLine="1701"/>
        <w:jc w:val="both"/>
        <w:rPr>
          <w:rFonts w:ascii="Arial" w:hAnsi="Arial" w:cs="Arial"/>
          <w:bCs/>
        </w:rPr>
      </w:pPr>
      <w:r w:rsidRPr="00762370">
        <w:rPr>
          <w:rFonts w:ascii="Arial" w:hAnsi="Arial" w:cs="Arial"/>
          <w:b/>
          <w:sz w:val="24"/>
          <w:szCs w:val="24"/>
        </w:rPr>
        <w:t xml:space="preserve">Art. 1º </w:t>
      </w:r>
      <w:r w:rsidRPr="0076237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</w:rPr>
        <w:t>Inclui o §8° ao art. 110, o parágrafo único aos artigos 110-A e 110-D da Lei Complementar 15/2009</w:t>
      </w:r>
      <w:r w:rsidRPr="00762370">
        <w:rPr>
          <w:rFonts w:ascii="Arial" w:hAnsi="Arial" w:cs="Arial"/>
        </w:rPr>
        <w:t>, passando a ter a seguinte redação</w:t>
      </w:r>
      <w:r w:rsidRPr="00762370">
        <w:rPr>
          <w:rFonts w:ascii="Arial" w:hAnsi="Arial" w:cs="Arial"/>
          <w:bCs/>
        </w:rPr>
        <w:t>.</w:t>
      </w:r>
    </w:p>
    <w:p w:rsidR="00F17449" w:rsidRPr="00762370" w:rsidRDefault="00F17449" w:rsidP="00F17449">
      <w:pPr>
        <w:pStyle w:val="Default"/>
        <w:spacing w:after="120"/>
        <w:ind w:left="2268"/>
        <w:jc w:val="both"/>
        <w:rPr>
          <w:b/>
          <w:bCs/>
          <w:sz w:val="22"/>
          <w:szCs w:val="22"/>
        </w:rPr>
      </w:pPr>
      <w:r w:rsidRPr="00762370">
        <w:rPr>
          <w:b/>
          <w:bCs/>
          <w:sz w:val="22"/>
          <w:szCs w:val="22"/>
        </w:rPr>
        <w:t>Art. 110. (...)</w:t>
      </w:r>
    </w:p>
    <w:p w:rsidR="00F17449" w:rsidRPr="00762370" w:rsidRDefault="00F17449" w:rsidP="00F17449">
      <w:pPr>
        <w:pStyle w:val="Corpodetexto"/>
        <w:widowControl w:val="0"/>
        <w:tabs>
          <w:tab w:val="left" w:pos="0"/>
        </w:tabs>
        <w:ind w:left="2268" w:right="-48"/>
        <w:jc w:val="both"/>
        <w:rPr>
          <w:rFonts w:ascii="Arial" w:hAnsi="Arial" w:cs="Arial"/>
          <w:bCs/>
          <w:sz w:val="22"/>
          <w:szCs w:val="22"/>
        </w:rPr>
      </w:pPr>
      <w:r w:rsidRPr="00762370">
        <w:rPr>
          <w:rFonts w:ascii="Arial" w:hAnsi="Arial" w:cs="Arial"/>
          <w:b/>
          <w:bCs/>
          <w:sz w:val="22"/>
          <w:szCs w:val="22"/>
        </w:rPr>
        <w:t xml:space="preserve">§8°. </w:t>
      </w:r>
      <w:r w:rsidRPr="00762370">
        <w:rPr>
          <w:rFonts w:ascii="Arial" w:hAnsi="Arial" w:cs="Arial"/>
          <w:bCs/>
          <w:sz w:val="22"/>
          <w:szCs w:val="22"/>
        </w:rPr>
        <w:t>Durante a verificação da condição de incapacidade do servidor mediante exame médico-pericial a cargo do Município ou do Regime Próprio, o servidor poderá, às suas expensas, fazer-se acompanhar de médico ou outra pessoa de sua confiança.</w:t>
      </w:r>
    </w:p>
    <w:p w:rsidR="00F17449" w:rsidRPr="00762370" w:rsidRDefault="00F17449" w:rsidP="00F17449">
      <w:pPr>
        <w:pStyle w:val="Default"/>
        <w:spacing w:after="120"/>
        <w:ind w:left="2268"/>
        <w:jc w:val="both"/>
        <w:rPr>
          <w:bCs/>
          <w:sz w:val="22"/>
          <w:szCs w:val="22"/>
        </w:rPr>
      </w:pPr>
      <w:r w:rsidRPr="00762370">
        <w:rPr>
          <w:bCs/>
          <w:sz w:val="22"/>
          <w:szCs w:val="22"/>
        </w:rPr>
        <w:t>(...)</w:t>
      </w:r>
    </w:p>
    <w:p w:rsidR="00F17449" w:rsidRPr="00762370" w:rsidRDefault="00F17449" w:rsidP="00F17449">
      <w:pPr>
        <w:pStyle w:val="Default"/>
        <w:spacing w:after="120"/>
        <w:ind w:left="2268"/>
        <w:jc w:val="both"/>
        <w:rPr>
          <w:b/>
          <w:bCs/>
          <w:sz w:val="22"/>
          <w:szCs w:val="22"/>
        </w:rPr>
      </w:pPr>
    </w:p>
    <w:p w:rsidR="00F17449" w:rsidRPr="00762370" w:rsidRDefault="00F17449" w:rsidP="00F17449">
      <w:pPr>
        <w:pStyle w:val="Default"/>
        <w:spacing w:after="120"/>
        <w:ind w:left="2268"/>
        <w:jc w:val="both"/>
        <w:rPr>
          <w:sz w:val="22"/>
          <w:szCs w:val="22"/>
        </w:rPr>
      </w:pPr>
      <w:r w:rsidRPr="00762370">
        <w:rPr>
          <w:b/>
          <w:sz w:val="22"/>
          <w:szCs w:val="22"/>
        </w:rPr>
        <w:t>Art. 110-A</w:t>
      </w:r>
      <w:r w:rsidRPr="00762370">
        <w:rPr>
          <w:sz w:val="22"/>
          <w:szCs w:val="22"/>
        </w:rPr>
        <w:t xml:space="preserve"> (...)</w:t>
      </w:r>
    </w:p>
    <w:p w:rsidR="00F17449" w:rsidRPr="00762370" w:rsidRDefault="00F17449" w:rsidP="00F17449">
      <w:pPr>
        <w:pStyle w:val="Corpodetexto"/>
        <w:widowControl w:val="0"/>
        <w:tabs>
          <w:tab w:val="left" w:pos="0"/>
        </w:tabs>
        <w:ind w:left="2268" w:right="-48"/>
        <w:jc w:val="both"/>
        <w:rPr>
          <w:rFonts w:ascii="Arial" w:hAnsi="Arial" w:cs="Arial"/>
          <w:bCs/>
          <w:sz w:val="22"/>
          <w:szCs w:val="22"/>
        </w:rPr>
      </w:pPr>
      <w:r w:rsidRPr="00762370">
        <w:rPr>
          <w:rFonts w:ascii="Arial" w:hAnsi="Arial" w:cs="Arial"/>
          <w:b/>
          <w:bCs/>
          <w:sz w:val="22"/>
          <w:szCs w:val="22"/>
        </w:rPr>
        <w:t>Parágrafo único</w:t>
      </w:r>
      <w:r w:rsidRPr="00762370">
        <w:rPr>
          <w:rFonts w:ascii="Arial" w:hAnsi="Arial" w:cs="Arial"/>
          <w:bCs/>
          <w:sz w:val="22"/>
          <w:szCs w:val="22"/>
        </w:rPr>
        <w:t>. Durante a verificação da condição de incapacidade do servidor mediante exame médico-pericial a cargo do Município ou do Regime Próprio, o servidor poderá, às suas expensas, fazer-se</w:t>
      </w:r>
      <w:r>
        <w:rPr>
          <w:rFonts w:ascii="Arial" w:hAnsi="Arial" w:cs="Arial"/>
          <w:bCs/>
        </w:rPr>
        <w:t xml:space="preserve"> </w:t>
      </w:r>
      <w:r w:rsidRPr="00762370">
        <w:rPr>
          <w:rFonts w:ascii="Arial" w:hAnsi="Arial" w:cs="Arial"/>
          <w:bCs/>
          <w:sz w:val="22"/>
          <w:szCs w:val="22"/>
        </w:rPr>
        <w:t>acompanhar de médico ou outra pessoa de sua confiança.</w:t>
      </w:r>
    </w:p>
    <w:p w:rsidR="00F17449" w:rsidRPr="00762370" w:rsidRDefault="00F17449" w:rsidP="00F17449">
      <w:pPr>
        <w:spacing w:after="120"/>
        <w:ind w:left="2268"/>
        <w:jc w:val="both"/>
        <w:rPr>
          <w:rFonts w:ascii="Arial" w:hAnsi="Arial" w:cs="Arial"/>
        </w:rPr>
      </w:pPr>
      <w:r w:rsidRPr="00762370">
        <w:rPr>
          <w:rFonts w:ascii="Arial" w:hAnsi="Arial" w:cs="Arial"/>
        </w:rPr>
        <w:t>(...)</w:t>
      </w:r>
    </w:p>
    <w:p w:rsidR="00F17449" w:rsidRDefault="00F17449" w:rsidP="00F17449">
      <w:pPr>
        <w:spacing w:after="120"/>
        <w:ind w:left="2268"/>
        <w:jc w:val="both"/>
        <w:rPr>
          <w:rFonts w:ascii="Arial" w:hAnsi="Arial" w:cs="Arial"/>
          <w:b/>
        </w:rPr>
      </w:pPr>
    </w:p>
    <w:p w:rsidR="00F17449" w:rsidRPr="00762370" w:rsidRDefault="00F17449" w:rsidP="00F17449">
      <w:pPr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762370">
        <w:rPr>
          <w:rFonts w:ascii="Arial" w:hAnsi="Arial" w:cs="Arial"/>
          <w:b/>
          <w:sz w:val="22"/>
          <w:szCs w:val="22"/>
        </w:rPr>
        <w:t>Art. 110-D. (...)</w:t>
      </w:r>
    </w:p>
    <w:p w:rsidR="00F17449" w:rsidRPr="00762370" w:rsidRDefault="00F17449" w:rsidP="00F17449">
      <w:pPr>
        <w:pStyle w:val="Corpodetexto"/>
        <w:widowControl w:val="0"/>
        <w:tabs>
          <w:tab w:val="left" w:pos="0"/>
        </w:tabs>
        <w:ind w:left="2268" w:right="-48"/>
        <w:jc w:val="both"/>
        <w:rPr>
          <w:rFonts w:ascii="Arial" w:hAnsi="Arial" w:cs="Arial"/>
          <w:bCs/>
          <w:sz w:val="22"/>
          <w:szCs w:val="22"/>
        </w:rPr>
      </w:pPr>
      <w:r w:rsidRPr="00762370">
        <w:rPr>
          <w:rFonts w:ascii="Arial" w:hAnsi="Arial" w:cs="Arial"/>
          <w:b/>
          <w:bCs/>
          <w:sz w:val="22"/>
          <w:szCs w:val="22"/>
        </w:rPr>
        <w:t>Parágrafo único</w:t>
      </w:r>
      <w:r w:rsidRPr="00762370">
        <w:rPr>
          <w:rFonts w:ascii="Arial" w:hAnsi="Arial" w:cs="Arial"/>
          <w:bCs/>
          <w:sz w:val="22"/>
          <w:szCs w:val="22"/>
        </w:rPr>
        <w:t>. Durante a verificação da condição de incapacidade do servidor mediante exame médico-pericial a cargo do Município ou do Regime Próprio, o servidor poderá, às suas expensas, fazer-se acompanhar de médico ou outra pessoa de sua confiança.</w:t>
      </w:r>
    </w:p>
    <w:p w:rsidR="00F17449" w:rsidRPr="00762370" w:rsidRDefault="00F17449" w:rsidP="00F17449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17449" w:rsidRPr="00762370" w:rsidRDefault="00F17449" w:rsidP="00F17449">
      <w:pPr>
        <w:pStyle w:val="Corpodetexto"/>
        <w:tabs>
          <w:tab w:val="left" w:pos="0"/>
        </w:tabs>
        <w:spacing w:line="360" w:lineRule="auto"/>
        <w:ind w:right="-48" w:firstLine="1701"/>
        <w:jc w:val="both"/>
        <w:rPr>
          <w:rFonts w:ascii="Arial" w:hAnsi="Arial" w:cs="Arial"/>
          <w:bCs/>
        </w:rPr>
      </w:pPr>
      <w:r w:rsidRPr="00762370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762370">
        <w:rPr>
          <w:rFonts w:ascii="Arial" w:hAnsi="Arial" w:cs="Arial"/>
          <w:b/>
          <w:sz w:val="24"/>
          <w:szCs w:val="24"/>
        </w:rPr>
        <w:t xml:space="preserve">º </w:t>
      </w:r>
      <w:r w:rsidRPr="0076237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Altera o Caput do art. 99-A e </w:t>
      </w:r>
      <w:r>
        <w:rPr>
          <w:rFonts w:ascii="Arial" w:hAnsi="Arial" w:cs="Arial"/>
        </w:rPr>
        <w:t xml:space="preserve">Inclui o §6° ao art. 99-A da </w:t>
      </w:r>
      <w:r w:rsidRPr="00762370">
        <w:rPr>
          <w:rFonts w:ascii="Arial" w:hAnsi="Arial" w:cs="Arial"/>
        </w:rPr>
        <w:t>LC</w:t>
      </w:r>
      <w:r>
        <w:rPr>
          <w:rFonts w:ascii="Arial" w:hAnsi="Arial" w:cs="Arial"/>
        </w:rPr>
        <w:t xml:space="preserve"> 41/2012</w:t>
      </w:r>
      <w:r w:rsidRPr="00762370">
        <w:rPr>
          <w:rFonts w:ascii="Arial" w:hAnsi="Arial" w:cs="Arial"/>
        </w:rPr>
        <w:t>, passando a ter a seguinte redação</w:t>
      </w:r>
      <w:r>
        <w:rPr>
          <w:rFonts w:ascii="Arial" w:hAnsi="Arial" w:cs="Arial"/>
        </w:rPr>
        <w:t>:</w:t>
      </w:r>
    </w:p>
    <w:p w:rsidR="00F17449" w:rsidRPr="005D4CEA" w:rsidRDefault="00F17449" w:rsidP="00F17449">
      <w:pPr>
        <w:autoSpaceDE w:val="0"/>
        <w:autoSpaceDN w:val="0"/>
        <w:adjustRightInd w:val="0"/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 w:rsidRPr="005D4CEA">
        <w:rPr>
          <w:rFonts w:ascii="Arial" w:hAnsi="Arial" w:cs="Arial"/>
          <w:b/>
          <w:bCs/>
          <w:sz w:val="22"/>
          <w:szCs w:val="22"/>
        </w:rPr>
        <w:t>Art. 99-A</w:t>
      </w:r>
      <w:r w:rsidRPr="005D4CEA">
        <w:rPr>
          <w:rFonts w:ascii="Arial" w:hAnsi="Arial" w:cs="Arial"/>
          <w:sz w:val="22"/>
          <w:szCs w:val="22"/>
        </w:rPr>
        <w:t xml:space="preserve"> - O segurado em gozo de auxílio-doença, aposentadoria por invalidez e o pensionista inválido estão obrigados, sob pena de suspensão do benefício, a submeter-se a exame médico a cargo da Previdência, processo de reabilitação profissional por ela prescrito e custeado, e tratamento dispensado gratuitamente, exceto o cirúrgico e a transfusão de sangue, que são facultativos. </w:t>
      </w:r>
      <w:hyperlink r:id="rId8" w:history="1">
        <w:r w:rsidRPr="005D4CEA">
          <w:rPr>
            <w:rStyle w:val="Hyperlink"/>
            <w:rFonts w:ascii="Arial" w:hAnsi="Arial" w:cs="Arial"/>
            <w:sz w:val="22"/>
            <w:szCs w:val="22"/>
          </w:rPr>
          <w:t>(redação dada pela lei complementar 108/2017)</w:t>
        </w:r>
      </w:hyperlink>
    </w:p>
    <w:p w:rsidR="00F17449" w:rsidRPr="005D4CEA" w:rsidRDefault="00F17449" w:rsidP="00F17449">
      <w:pPr>
        <w:autoSpaceDE w:val="0"/>
        <w:autoSpaceDN w:val="0"/>
        <w:adjustRightInd w:val="0"/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(...)</w:t>
      </w:r>
    </w:p>
    <w:p w:rsidR="00F17449" w:rsidRPr="005D4CEA" w:rsidRDefault="00F17449" w:rsidP="00F17449">
      <w:pPr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5D4CEA">
        <w:rPr>
          <w:rFonts w:ascii="Arial" w:hAnsi="Arial" w:cs="Arial"/>
          <w:b/>
          <w:sz w:val="22"/>
          <w:szCs w:val="22"/>
        </w:rPr>
        <w:t xml:space="preserve">§6°. </w:t>
      </w:r>
      <w:r w:rsidRPr="005D4CEA">
        <w:rPr>
          <w:rFonts w:ascii="Arial" w:hAnsi="Arial" w:cs="Arial"/>
          <w:bCs/>
          <w:sz w:val="22"/>
          <w:szCs w:val="22"/>
        </w:rPr>
        <w:t>Durante a verificação da condição de incapacidade do segurado mediante exame médico-pericial a cargo do Regime Próprio de Previdência, o servidor poderá, às suas expensas, fazer-se acompanhar de médico ou outra pessoa de sua confiança.</w:t>
      </w:r>
    </w:p>
    <w:p w:rsidR="00F17449" w:rsidRPr="00762370" w:rsidRDefault="00F17449" w:rsidP="00F17449">
      <w:pPr>
        <w:spacing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F17449" w:rsidRPr="00762370" w:rsidRDefault="00F17449" w:rsidP="00F17449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62370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762370">
        <w:rPr>
          <w:rFonts w:ascii="Arial" w:hAnsi="Arial" w:cs="Arial"/>
          <w:b/>
          <w:sz w:val="24"/>
          <w:szCs w:val="24"/>
        </w:rPr>
        <w:t>º</w:t>
      </w:r>
      <w:r w:rsidRPr="00762370">
        <w:rPr>
          <w:rFonts w:ascii="Arial" w:hAnsi="Arial" w:cs="Arial"/>
          <w:sz w:val="24"/>
          <w:szCs w:val="24"/>
        </w:rPr>
        <w:t xml:space="preserve"> - Esta Lei entrará em vigor </w:t>
      </w:r>
      <w:r>
        <w:rPr>
          <w:rFonts w:ascii="Arial" w:hAnsi="Arial" w:cs="Arial"/>
          <w:sz w:val="24"/>
          <w:szCs w:val="24"/>
        </w:rPr>
        <w:t>na data de sua publicação</w:t>
      </w:r>
      <w:r w:rsidRPr="00762370">
        <w:rPr>
          <w:rFonts w:ascii="Arial" w:hAnsi="Arial" w:cs="Arial"/>
          <w:sz w:val="24"/>
          <w:szCs w:val="24"/>
        </w:rPr>
        <w:t>, revogando todas as disposições contrárias.</w:t>
      </w:r>
    </w:p>
    <w:p w:rsidR="00F17449" w:rsidRPr="00762370" w:rsidRDefault="00F17449" w:rsidP="00F17449">
      <w:pPr>
        <w:pStyle w:val="Corpodetexto"/>
        <w:spacing w:line="360" w:lineRule="auto"/>
        <w:ind w:firstLine="1701"/>
        <w:rPr>
          <w:rFonts w:ascii="Arial" w:hAnsi="Arial" w:cs="Arial"/>
          <w:sz w:val="24"/>
          <w:szCs w:val="24"/>
        </w:rPr>
      </w:pPr>
    </w:p>
    <w:p w:rsidR="00F17449" w:rsidRPr="00762370" w:rsidRDefault="00F17449" w:rsidP="00F17449">
      <w:pPr>
        <w:pStyle w:val="Corpodetexto"/>
        <w:spacing w:line="360" w:lineRule="auto"/>
        <w:ind w:right="115" w:firstLine="1701"/>
        <w:jc w:val="both"/>
        <w:rPr>
          <w:rFonts w:ascii="Arial" w:hAnsi="Arial" w:cs="Arial"/>
          <w:spacing w:val="-3"/>
          <w:sz w:val="24"/>
          <w:szCs w:val="24"/>
        </w:rPr>
      </w:pPr>
      <w:r w:rsidRPr="00762370">
        <w:rPr>
          <w:rFonts w:ascii="Arial" w:hAnsi="Arial" w:cs="Arial"/>
          <w:spacing w:val="-3"/>
          <w:sz w:val="24"/>
          <w:szCs w:val="24"/>
        </w:rPr>
        <w:t xml:space="preserve">Gabinete do Prefeito Municipal de Tapurah, Estado de Mato Grosso, aos ____ dias do mês de </w:t>
      </w:r>
      <w:r>
        <w:rPr>
          <w:rFonts w:ascii="Arial" w:hAnsi="Arial" w:cs="Arial"/>
          <w:spacing w:val="-3"/>
          <w:sz w:val="24"/>
          <w:szCs w:val="24"/>
        </w:rPr>
        <w:t>_______</w:t>
      </w:r>
      <w:r w:rsidRPr="00762370">
        <w:rPr>
          <w:rFonts w:ascii="Arial" w:hAnsi="Arial" w:cs="Arial"/>
          <w:spacing w:val="-3"/>
          <w:sz w:val="24"/>
          <w:szCs w:val="24"/>
        </w:rPr>
        <w:t xml:space="preserve"> do ano de </w:t>
      </w:r>
      <w:proofErr w:type="gramStart"/>
      <w:r w:rsidRPr="00762370">
        <w:rPr>
          <w:rFonts w:ascii="Arial" w:hAnsi="Arial" w:cs="Arial"/>
          <w:spacing w:val="-3"/>
          <w:sz w:val="24"/>
          <w:szCs w:val="24"/>
        </w:rPr>
        <w:t>dois mil e vinte</w:t>
      </w:r>
      <w:proofErr w:type="gramEnd"/>
      <w:r w:rsidRPr="00762370">
        <w:rPr>
          <w:rFonts w:ascii="Arial" w:hAnsi="Arial" w:cs="Arial"/>
          <w:spacing w:val="-3"/>
          <w:sz w:val="24"/>
          <w:szCs w:val="24"/>
        </w:rPr>
        <w:t xml:space="preserve"> e um.</w:t>
      </w:r>
    </w:p>
    <w:p w:rsidR="00F17449" w:rsidRPr="00762370" w:rsidRDefault="00F17449" w:rsidP="00F17449">
      <w:pPr>
        <w:pStyle w:val="Corpodetexto"/>
        <w:spacing w:before="1" w:line="249" w:lineRule="auto"/>
        <w:ind w:right="115" w:firstLine="1701"/>
        <w:jc w:val="both"/>
        <w:rPr>
          <w:rFonts w:ascii="Arial" w:hAnsi="Arial" w:cs="Arial"/>
          <w:spacing w:val="-3"/>
          <w:sz w:val="24"/>
          <w:szCs w:val="24"/>
        </w:rPr>
      </w:pPr>
    </w:p>
    <w:p w:rsidR="00F17449" w:rsidRPr="00762370" w:rsidRDefault="00F17449" w:rsidP="00F17449">
      <w:pPr>
        <w:pStyle w:val="Corpodetexto"/>
        <w:spacing w:before="1" w:line="249" w:lineRule="auto"/>
        <w:ind w:right="115" w:firstLine="1701"/>
        <w:jc w:val="both"/>
        <w:rPr>
          <w:rFonts w:ascii="Arial" w:hAnsi="Arial" w:cs="Arial"/>
          <w:spacing w:val="-3"/>
          <w:sz w:val="24"/>
          <w:szCs w:val="24"/>
        </w:rPr>
      </w:pPr>
    </w:p>
    <w:p w:rsidR="00F17449" w:rsidRPr="00762370" w:rsidRDefault="00F17449" w:rsidP="00F17449">
      <w:pPr>
        <w:pStyle w:val="Corpodetexto"/>
        <w:spacing w:before="1" w:line="249" w:lineRule="auto"/>
        <w:ind w:right="115" w:firstLine="170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762370">
        <w:rPr>
          <w:rFonts w:ascii="Arial" w:hAnsi="Arial" w:cs="Arial"/>
          <w:b/>
          <w:spacing w:val="-3"/>
          <w:sz w:val="24"/>
          <w:szCs w:val="24"/>
        </w:rPr>
        <w:t>CARLOS CAPELETTI</w:t>
      </w:r>
    </w:p>
    <w:p w:rsidR="00F17449" w:rsidRPr="00762370" w:rsidRDefault="00F17449" w:rsidP="00F17449">
      <w:pPr>
        <w:pStyle w:val="Corpodetexto"/>
        <w:spacing w:before="1" w:line="249" w:lineRule="auto"/>
        <w:ind w:right="115" w:firstLine="170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762370">
        <w:rPr>
          <w:rFonts w:ascii="Arial" w:hAnsi="Arial" w:cs="Arial"/>
          <w:b/>
          <w:spacing w:val="-3"/>
          <w:sz w:val="24"/>
          <w:szCs w:val="24"/>
        </w:rPr>
        <w:t>Prefeito Municipal</w:t>
      </w:r>
    </w:p>
    <w:p w:rsidR="00F17449" w:rsidRPr="00762370" w:rsidRDefault="00F17449" w:rsidP="00F17449">
      <w:pPr>
        <w:pStyle w:val="Corpodetexto"/>
        <w:spacing w:before="1" w:line="249" w:lineRule="auto"/>
        <w:ind w:right="115" w:firstLine="170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762370">
        <w:rPr>
          <w:rFonts w:ascii="Arial" w:hAnsi="Arial" w:cs="Arial"/>
          <w:b/>
          <w:spacing w:val="-3"/>
          <w:sz w:val="24"/>
          <w:szCs w:val="24"/>
        </w:rPr>
        <w:br w:type="page"/>
      </w:r>
    </w:p>
    <w:p w:rsidR="00F17449" w:rsidRPr="00762370" w:rsidRDefault="00F17449" w:rsidP="00F17449">
      <w:pPr>
        <w:pStyle w:val="Corpodetexto"/>
        <w:spacing w:before="1" w:line="249" w:lineRule="auto"/>
        <w:ind w:right="115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762370">
        <w:rPr>
          <w:rFonts w:ascii="Arial" w:hAnsi="Arial" w:cs="Arial"/>
          <w:b/>
          <w:spacing w:val="-3"/>
          <w:sz w:val="24"/>
          <w:szCs w:val="24"/>
        </w:rPr>
        <w:t>JUSTIFICATIVA</w:t>
      </w:r>
    </w:p>
    <w:p w:rsidR="00F17449" w:rsidRPr="00F17449" w:rsidRDefault="00F17449" w:rsidP="00F17449">
      <w:pPr>
        <w:spacing w:after="120"/>
        <w:ind w:firstLine="1701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A presente proposição visa a assegurar o direito do servidor público Municipal e segurado do Regime Próprio de Previdência à presença de acompanhante da sua escolha durante a realização de perícia médica e social a cargo do Município de Tapurah ou do Regime Próprio de Previdência – Tapurah Previ. Uma das reclamações constantes dos servidores municipais que precisam submeter-se à perícia médica e social se refere ao impedimento, em geral por parte do médico perito, do acesso de um acompanhante do periciado ao exame pericial. </w:t>
      </w:r>
    </w:p>
    <w:p w:rsidR="00F17449" w:rsidRPr="00F17449" w:rsidRDefault="00F17449" w:rsidP="00F17449">
      <w:pPr>
        <w:spacing w:after="120"/>
        <w:ind w:firstLine="1701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>A solicitação de acompanhante em perícia médica já é permitida pelo em âmbito federal pelo INSS. Para tanto, é necessário preencher o formulário de solicitação de acompanhante e levá-lo no dia da realização da perícia. O pedido será analisado pelo perito médico e este, com base na legislação vigente, poderá negar, com a devida fundamentação, caso a presença de terceiro possa interferir no ato pericial. A negação ocorre, muitas vezes, porque o acompanhante do segurado ou do beneficiário é o seu advogado. Sobre a presença de advogado do periciado, o Setor Jurídico do Conselho Federal de Medicina – SEJUR/CFM já se posicionou por meio da Nota Técnica SJ nº 44/2012, aprovada pela Diretoria do CFM em 06.02.2013, com a seguinte Ementa:</w:t>
      </w:r>
    </w:p>
    <w:p w:rsidR="00F17449" w:rsidRPr="00F17449" w:rsidRDefault="00F17449" w:rsidP="00F17449">
      <w:pPr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 “Exame médico-pericial. Presença de advogado a pedido do periciando. Possibilidade. Mero conforto psicológico. Sigilo profissional preservado. Autonomia profissional do perito. Garantia diante da não intervenção no ato pericial pelo advogado. Direito do médico-perito decidir a respeito da presença do advogado caso se sinta pressionado. Necessidade de justificação por </w:t>
      </w:r>
      <w:proofErr w:type="gramStart"/>
      <w:r w:rsidRPr="00F17449">
        <w:rPr>
          <w:rFonts w:ascii="Arial" w:hAnsi="Arial" w:cs="Arial"/>
          <w:sz w:val="22"/>
          <w:szCs w:val="22"/>
        </w:rPr>
        <w:t>escrito.”</w:t>
      </w:r>
      <w:proofErr w:type="gramEnd"/>
      <w:r w:rsidRPr="00F17449">
        <w:rPr>
          <w:rFonts w:ascii="Arial" w:hAnsi="Arial" w:cs="Arial"/>
          <w:sz w:val="22"/>
          <w:szCs w:val="22"/>
        </w:rPr>
        <w:t xml:space="preserve"> </w:t>
      </w:r>
    </w:p>
    <w:p w:rsidR="00F17449" w:rsidRPr="00F17449" w:rsidRDefault="00F17449" w:rsidP="00F17449">
      <w:pPr>
        <w:spacing w:after="120"/>
        <w:ind w:left="2268"/>
        <w:jc w:val="both"/>
        <w:rPr>
          <w:rFonts w:ascii="Arial" w:hAnsi="Arial" w:cs="Arial"/>
          <w:sz w:val="22"/>
          <w:szCs w:val="22"/>
        </w:rPr>
      </w:pPr>
    </w:p>
    <w:p w:rsidR="00F17449" w:rsidRPr="00F17449" w:rsidRDefault="00F17449" w:rsidP="00F17449">
      <w:pPr>
        <w:spacing w:after="120"/>
        <w:ind w:firstLine="1701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Em sua conclusão, a citada Nota Técnica estabelece o seguinte: </w:t>
      </w:r>
    </w:p>
    <w:p w:rsidR="00F17449" w:rsidRPr="00F17449" w:rsidRDefault="00F17449" w:rsidP="00F17449">
      <w:pPr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“...Pelas razões jurídicas acimas expendidas, entendemos que o advogado, no exercício de sua profissão, tem direito assegurado pelo art. 7º, inc. I, III e VI, letras “c” e “d” do EOAB, Lei 8.906/94 de fazer-se acompanhar de seu cliente, quando solicitado, nos exames periciais em âmbito judicial ou administrativo. Todavia, a atuação do advogado, nestes casos, limitar-se á a dar conforto e segurança jurídica ao periciando com sua presença, não podendo interferir no ato médico pericial a ser realizado, que é de competência exclusiva do médico perito designado para o mister. Consignamos, também, que o exame pericial é um ato médico. Assim, na hipótese do médico-perito sentir-se, de alguma forma, pressionado por advogado que por ventura esteja acompanhando o periciando, assiste-lhe o direito – com fundamento em sua autonomia profissional, de decidir acerca da presença do profissional da advocacia no recinto em que a perícia for realizada, mediante explicitação por escrito de seus motivos, sob pena de recusa da realização da </w:t>
      </w:r>
      <w:proofErr w:type="gramStart"/>
      <w:r w:rsidRPr="00F17449">
        <w:rPr>
          <w:rFonts w:ascii="Arial" w:hAnsi="Arial" w:cs="Arial"/>
          <w:sz w:val="22"/>
          <w:szCs w:val="22"/>
        </w:rPr>
        <w:t>perícia.”</w:t>
      </w:r>
      <w:proofErr w:type="gramEnd"/>
    </w:p>
    <w:p w:rsidR="00F17449" w:rsidRPr="00F17449" w:rsidRDefault="00F17449" w:rsidP="00F17449">
      <w:pPr>
        <w:spacing w:after="120"/>
        <w:ind w:left="2268"/>
        <w:jc w:val="both"/>
        <w:rPr>
          <w:rFonts w:ascii="Arial" w:hAnsi="Arial" w:cs="Arial"/>
          <w:sz w:val="22"/>
          <w:szCs w:val="22"/>
        </w:rPr>
      </w:pPr>
    </w:p>
    <w:p w:rsidR="00F17449" w:rsidRPr="00F17449" w:rsidRDefault="00F17449" w:rsidP="00F17449">
      <w:pPr>
        <w:spacing w:after="120"/>
        <w:ind w:firstLine="1701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 Também interfere na negativa em relação à presença de terceiros durante a perícia médica a questão do sigilo médico. Trata-se do silêncio a que o profissional da medicina está obrigado com relação a fatos de que tomou conhecimento por intermédio da relação médico-paciente, ou seja, no pleno exercício de sua profissão. O objetivo maior do sigilo médico é estabelecer uma relação de confiança entre médico e paciente, cujas informações são fundamentais para assegurar um tratamento eficiente Assim estabelece o artigo 73 do Código de Ética Médica: </w:t>
      </w:r>
    </w:p>
    <w:p w:rsidR="00F17449" w:rsidRPr="00F17449" w:rsidRDefault="00F17449" w:rsidP="00F17449">
      <w:pPr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“É vedado ao médico: revelar fato de que tenha conhecimento em virtude do exercício de sua profissão, salvo por justa causa, dever legal ou autorização expressa do paciente”. </w:t>
      </w:r>
    </w:p>
    <w:p w:rsidR="00F17449" w:rsidRPr="00F17449" w:rsidRDefault="00F17449" w:rsidP="00F17449">
      <w:pPr>
        <w:spacing w:after="120"/>
        <w:ind w:left="2268"/>
        <w:jc w:val="both"/>
        <w:rPr>
          <w:rFonts w:ascii="Arial" w:hAnsi="Arial" w:cs="Arial"/>
          <w:sz w:val="22"/>
          <w:szCs w:val="22"/>
        </w:rPr>
      </w:pPr>
    </w:p>
    <w:p w:rsidR="00F17449" w:rsidRPr="00F17449" w:rsidRDefault="00F17449" w:rsidP="00F17449">
      <w:pPr>
        <w:spacing w:after="120"/>
        <w:ind w:firstLine="1701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O médico tem, portanto, o dever profissional de preservar o sigilo das informações obtidas em decorrência do exercício da sua profissão, mas também fica bem claro que o sigilo é do paciente e não do médico, deixando evidente, a redação do artigo, que com a autorização expressa do paciente esse sigilo pode ser quebrado. Dessa forma, caso o paciente deseje ser acompanhado por familiar, amigo ou até seu advogado na realização da perícia médica, ele pode autorizar terceiro a participar do ato e isso independe de aceitação ou autorização do médico perito, sendo que não se trata de ato discricionário do médico, mas sim de o paciente decidir se deseja ser acompanhado ou não durante o exame pericial. </w:t>
      </w:r>
    </w:p>
    <w:p w:rsidR="00F17449" w:rsidRPr="00F17449" w:rsidRDefault="00F17449" w:rsidP="00F17449">
      <w:pPr>
        <w:spacing w:after="120"/>
        <w:ind w:firstLine="1701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Resta, portanto, evidente que o sigilo médico pode ser violado em algumas hipóteses, e uma delas é o direito do próprio paciente abrir mão desse sigilo a terceiros que o acompanhem no exame médico pericial. Caso o paciente tenha confiança em uma terceira pessoa para ter conhecimento de um ato tão íntimo, isso é uma liberalidade que só diz respeito a ele. </w:t>
      </w:r>
    </w:p>
    <w:p w:rsidR="00F17449" w:rsidRPr="00F17449" w:rsidRDefault="00F17449" w:rsidP="00F17449">
      <w:pPr>
        <w:spacing w:after="120"/>
        <w:ind w:firstLine="1701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 xml:space="preserve">Sendo assim, </w:t>
      </w:r>
      <w:r w:rsidRPr="00F17449">
        <w:rPr>
          <w:rFonts w:ascii="Arial" w:hAnsi="Arial" w:cs="Arial"/>
          <w:b/>
          <w:sz w:val="22"/>
          <w:szCs w:val="22"/>
        </w:rPr>
        <w:t>esta Proposição visa a oferecer ao periciado a possibilidade de decidir se deve estar ou não acompanhado durante a realização de perícias no municipal e do regime próprio de previdência</w:t>
      </w:r>
      <w:r w:rsidRPr="00F17449">
        <w:rPr>
          <w:rFonts w:ascii="Arial" w:hAnsi="Arial" w:cs="Arial"/>
          <w:sz w:val="22"/>
          <w:szCs w:val="22"/>
        </w:rPr>
        <w:t>.</w:t>
      </w:r>
    </w:p>
    <w:p w:rsidR="00F17449" w:rsidRPr="00F17449" w:rsidRDefault="00F17449" w:rsidP="00F17449">
      <w:pPr>
        <w:spacing w:after="120"/>
        <w:ind w:firstLine="1701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>Ressalta-se ainda que em âmbito federal tramita o Projeto de Lei 10.670/2018 que visa permitir o direito ao segurado do INSS da presença de acompanhante da sua escolha durante a realização de perícia médica e social a cargo do INSS. Esse projeto de lei já teve aprovação da Comissão de Seguridade Social e Família (CSSF), estando atualmente na Comissão de Constituição e Justiça e Cidadania (CCJC) para emissão de parecer.</w:t>
      </w:r>
    </w:p>
    <w:p w:rsidR="00F17449" w:rsidRPr="00F17449" w:rsidRDefault="00F17449" w:rsidP="00F17449">
      <w:pPr>
        <w:spacing w:after="120"/>
        <w:ind w:firstLine="1701"/>
        <w:jc w:val="both"/>
        <w:rPr>
          <w:rFonts w:ascii="Arial" w:hAnsi="Arial" w:cs="Arial"/>
          <w:sz w:val="22"/>
          <w:szCs w:val="22"/>
        </w:rPr>
      </w:pPr>
      <w:r w:rsidRPr="00F17449">
        <w:rPr>
          <w:rFonts w:ascii="Arial" w:hAnsi="Arial" w:cs="Arial"/>
          <w:sz w:val="22"/>
          <w:szCs w:val="22"/>
        </w:rPr>
        <w:t>Em vista da relevância da matéria, contamos com o apoio dos ilustres pares para a aprovação desta proposição.</w:t>
      </w:r>
    </w:p>
    <w:p w:rsidR="00F17449" w:rsidRPr="00762370" w:rsidRDefault="00F17449" w:rsidP="00F17449">
      <w:pPr>
        <w:pStyle w:val="Corpodetexto"/>
        <w:ind w:right="113" w:firstLine="1701"/>
        <w:jc w:val="both"/>
        <w:rPr>
          <w:rFonts w:ascii="Arial" w:hAnsi="Arial" w:cs="Arial"/>
          <w:sz w:val="24"/>
          <w:szCs w:val="24"/>
        </w:rPr>
      </w:pPr>
      <w:r w:rsidRPr="00F17449">
        <w:rPr>
          <w:rFonts w:ascii="Arial" w:hAnsi="Arial" w:cs="Arial"/>
          <w:sz w:val="22"/>
          <w:szCs w:val="22"/>
        </w:rPr>
        <w:t xml:space="preserve"> Peço aos nobres vereadores a vossa distinta contribuição pare aprovação deste projeto de Lei, frente à responsabilidade que a todos </w:t>
      </w:r>
      <w:proofErr w:type="gramStart"/>
      <w:r w:rsidRPr="00F17449">
        <w:rPr>
          <w:rFonts w:ascii="Arial" w:hAnsi="Arial" w:cs="Arial"/>
          <w:sz w:val="22"/>
          <w:szCs w:val="22"/>
        </w:rPr>
        <w:t>nós é</w:t>
      </w:r>
      <w:proofErr w:type="gramEnd"/>
      <w:r w:rsidRPr="00F17449">
        <w:rPr>
          <w:rFonts w:ascii="Arial" w:hAnsi="Arial" w:cs="Arial"/>
          <w:sz w:val="22"/>
          <w:szCs w:val="22"/>
        </w:rPr>
        <w:t xml:space="preserve"> inerente, resultando em inúmeros benefícios para a coletividade</w:t>
      </w:r>
      <w:r w:rsidRPr="00762370">
        <w:rPr>
          <w:rFonts w:ascii="Arial" w:hAnsi="Arial" w:cs="Arial"/>
        </w:rPr>
        <w:t>.</w:t>
      </w:r>
    </w:p>
    <w:p w:rsidR="00F17449" w:rsidRPr="00B061A1" w:rsidRDefault="00F17449" w:rsidP="001C1E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F03953" w:rsidRPr="00B061A1" w:rsidRDefault="00F03953" w:rsidP="00F03953">
      <w:pPr>
        <w:rPr>
          <w:rFonts w:ascii="Arial" w:hAnsi="Arial" w:cs="Arial"/>
        </w:rPr>
      </w:pPr>
    </w:p>
    <w:sectPr w:rsidR="00F03953" w:rsidRPr="00B061A1" w:rsidSect="00F17449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5078567B" wp14:editId="339A7C55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ED01E9" w:rsidRPr="005B0A8D" w:rsidRDefault="00ED01E9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ED01E9" w:rsidRPr="005B0A8D" w:rsidRDefault="00ED01E9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ED01E9" w:rsidRPr="00A63F97" w:rsidRDefault="00ED01E9" w:rsidP="00A63F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4"/>
    <o:shapelayout v:ext="edit">
      <o:idmap v:ext="edit" data="1"/>
    </o:shapelayout>
  </w:shapeDefaults>
  <w:decimalSymbol w:val=","/>
  <w:listSeparator w:val=";"/>
  <w15:docId w15:val="{25E937A3-96D5-4A65-86DE-8077D587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tapurah.mt.gov.br/fotos_downloads/2915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301EC-D9B6-4992-93DD-44041C6C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2247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Usuário do Windows</cp:lastModifiedBy>
  <cp:revision>5</cp:revision>
  <cp:lastPrinted>2021-06-17T11:40:00Z</cp:lastPrinted>
  <dcterms:created xsi:type="dcterms:W3CDTF">2021-07-09T11:27:00Z</dcterms:created>
  <dcterms:modified xsi:type="dcterms:W3CDTF">2021-07-09T12:25:00Z</dcterms:modified>
</cp:coreProperties>
</file>