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F3" w:rsidRDefault="000F17F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F03953" w:rsidRPr="00B061A1" w:rsidRDefault="0062196B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07</w:t>
      </w:r>
      <w:r w:rsidR="00E27CA5">
        <w:rPr>
          <w:rFonts w:ascii="Arial" w:hAnsi="Arial" w:cs="Arial"/>
          <w:b/>
          <w:szCs w:val="24"/>
          <w:u w:val="single"/>
        </w:rPr>
        <w:t>7</w:t>
      </w:r>
      <w:r w:rsidR="009639F5" w:rsidRPr="00B061A1">
        <w:rPr>
          <w:rFonts w:ascii="Arial" w:hAnsi="Arial" w:cs="Arial"/>
          <w:b/>
          <w:szCs w:val="24"/>
          <w:u w:val="single"/>
        </w:rPr>
        <w:t>/</w:t>
      </w:r>
      <w:r w:rsidR="00F03953" w:rsidRPr="00B061A1">
        <w:rPr>
          <w:rFonts w:ascii="Arial" w:hAnsi="Arial" w:cs="Arial"/>
          <w:b/>
          <w:szCs w:val="24"/>
          <w:u w:val="single"/>
        </w:rPr>
        <w:t>2021</w:t>
      </w:r>
    </w:p>
    <w:p w:rsidR="00F03953" w:rsidRPr="00B061A1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B061A1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szCs w:val="24"/>
        </w:rPr>
        <w:t xml:space="preserve">AUTOR: </w:t>
      </w:r>
      <w:r w:rsidR="00323C24">
        <w:rPr>
          <w:rFonts w:ascii="Arial" w:hAnsi="Arial" w:cs="Arial"/>
          <w:b/>
          <w:szCs w:val="24"/>
        </w:rPr>
        <w:t>Cleomar Eterno de Campos</w:t>
      </w:r>
      <w:r w:rsidR="00A42CE3" w:rsidRPr="00B061A1">
        <w:rPr>
          <w:rFonts w:ascii="Arial" w:hAnsi="Arial" w:cs="Arial"/>
          <w:b/>
          <w:szCs w:val="24"/>
        </w:rPr>
        <w:t>.</w:t>
      </w:r>
    </w:p>
    <w:p w:rsidR="00066F60" w:rsidRPr="00B061A1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0F17F3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</w:t>
      </w:r>
      <w:r w:rsidR="002C7343">
        <w:rPr>
          <w:rFonts w:ascii="Arial" w:hAnsi="Arial" w:cs="Arial"/>
          <w:sz w:val="24"/>
          <w:szCs w:val="24"/>
        </w:rPr>
        <w:t xml:space="preserve">SR. </w:t>
      </w:r>
      <w:r w:rsidR="002C7343">
        <w:rPr>
          <w:rFonts w:ascii="Arial" w:hAnsi="Arial" w:cs="Arial"/>
          <w:b/>
          <w:sz w:val="24"/>
          <w:szCs w:val="24"/>
        </w:rPr>
        <w:t>CARLOS ALBERTO CAPELETTI</w:t>
      </w:r>
      <w:r w:rsidR="002C7343"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E27CA5">
        <w:rPr>
          <w:rFonts w:ascii="Arial" w:hAnsi="Arial" w:cs="Arial"/>
          <w:sz w:val="24"/>
          <w:szCs w:val="24"/>
        </w:rPr>
        <w:t>INSTALAR ILUMINAÇÃO PÚBLICA NA LATERAL DA MT 338 DO POSTO LOCATELLI ATÉ O INÍCIO DA CIDADE</w:t>
      </w:r>
      <w:r>
        <w:rPr>
          <w:rFonts w:ascii="Arial" w:hAnsi="Arial" w:cs="Arial"/>
          <w:sz w:val="24"/>
          <w:szCs w:val="24"/>
        </w:rPr>
        <w:t>.</w:t>
      </w:r>
    </w:p>
    <w:p w:rsidR="000F17F3" w:rsidRPr="00B061A1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</w:t>
      </w:r>
      <w:r w:rsidR="000139BC" w:rsidRPr="00B061A1">
        <w:rPr>
          <w:rFonts w:ascii="Arial" w:hAnsi="Arial" w:cs="Arial"/>
          <w:szCs w:val="24"/>
        </w:rPr>
        <w:t>.</w:t>
      </w:r>
    </w:p>
    <w:p w:rsidR="00F03953" w:rsidRPr="00B061A1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 w:rsidRPr="00B061A1"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Pr="00B061A1" w:rsidRDefault="00F03953" w:rsidP="00F03953">
      <w:pPr>
        <w:rPr>
          <w:rFonts w:ascii="Arial" w:hAnsi="Arial" w:cs="Arial"/>
        </w:rPr>
      </w:pPr>
    </w:p>
    <w:p w:rsidR="006051C7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F17F3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F17F3" w:rsidRPr="00B061A1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 xml:space="preserve">Câmara Municipal de Tapurah - MT, aos </w:t>
      </w:r>
      <w:r w:rsidR="00E27CA5">
        <w:rPr>
          <w:rFonts w:ascii="Arial" w:hAnsi="Arial" w:cs="Arial"/>
          <w:szCs w:val="24"/>
        </w:rPr>
        <w:t>02</w:t>
      </w:r>
      <w:r w:rsidR="00A42CE3" w:rsidRPr="00B061A1">
        <w:rPr>
          <w:rFonts w:ascii="Arial" w:hAnsi="Arial" w:cs="Arial"/>
          <w:szCs w:val="24"/>
        </w:rPr>
        <w:t xml:space="preserve"> </w:t>
      </w:r>
      <w:r w:rsidR="002C7343">
        <w:rPr>
          <w:rFonts w:ascii="Arial" w:hAnsi="Arial" w:cs="Arial"/>
          <w:szCs w:val="24"/>
        </w:rPr>
        <w:t xml:space="preserve">dias do mês de </w:t>
      </w:r>
      <w:r w:rsidR="00E27CA5">
        <w:rPr>
          <w:rFonts w:ascii="Arial" w:hAnsi="Arial" w:cs="Arial"/>
          <w:szCs w:val="24"/>
        </w:rPr>
        <w:t>setembro</w:t>
      </w:r>
      <w:r w:rsidRPr="00B061A1">
        <w:rPr>
          <w:rFonts w:ascii="Arial" w:hAnsi="Arial" w:cs="Arial"/>
          <w:szCs w:val="24"/>
        </w:rPr>
        <w:t xml:space="preserve"> de 2021.</w:t>
      </w:r>
    </w:p>
    <w:p w:rsidR="00F03953" w:rsidRPr="00B061A1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1C1E7E" w:rsidRPr="00B061A1" w:rsidRDefault="001C1E7E" w:rsidP="001C1E7E">
      <w:pPr>
        <w:rPr>
          <w:rFonts w:ascii="Arial" w:hAnsi="Arial" w:cs="Arial"/>
        </w:rPr>
      </w:pPr>
    </w:p>
    <w:p w:rsidR="001C1E7E" w:rsidRPr="00B061A1" w:rsidRDefault="001C1E7E" w:rsidP="001C1E7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b/>
          <w:szCs w:val="24"/>
        </w:rPr>
        <w:t xml:space="preserve">  </w:t>
      </w:r>
      <w:r w:rsidR="00323C24">
        <w:rPr>
          <w:rFonts w:ascii="Arial" w:hAnsi="Arial" w:cs="Arial"/>
          <w:b/>
          <w:szCs w:val="24"/>
        </w:rPr>
        <w:t>Cleomar Eterno de Campos</w:t>
      </w:r>
    </w:p>
    <w:p w:rsidR="00F03953" w:rsidRPr="00B061A1" w:rsidRDefault="001C1E7E" w:rsidP="000F17F3">
      <w:pPr>
        <w:rPr>
          <w:rFonts w:ascii="Arial" w:hAnsi="Arial" w:cs="Arial"/>
        </w:rPr>
      </w:pPr>
      <w:r w:rsidRPr="00B061A1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0F17F3">
        <w:rPr>
          <w:rFonts w:ascii="Arial" w:hAnsi="Arial" w:cs="Arial"/>
          <w:sz w:val="24"/>
          <w:szCs w:val="24"/>
        </w:rPr>
        <w:t>Vereador</w:t>
      </w:r>
    </w:p>
    <w:sectPr w:rsidR="00F03953" w:rsidRPr="00B061A1" w:rsidSect="00F17449">
      <w:head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E9" w:rsidRDefault="00ED01E9" w:rsidP="00920B5E">
      <w:r>
        <w:separator/>
      </w:r>
    </w:p>
  </w:endnote>
  <w:endnote w:type="continuationSeparator" w:id="0">
    <w:p w:rsidR="00ED01E9" w:rsidRDefault="00ED01E9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AVENIDA PARANÁ, 1.725 – CENTRO- CEP 78.573-000 – TAPURAH – MT.  FONE: (066) 3547-1341</w:t>
    </w:r>
  </w:p>
  <w:p w:rsidR="000F17F3" w:rsidRDefault="000F17F3" w:rsidP="000F17F3">
    <w:pPr>
      <w:pStyle w:val="Cabealho"/>
    </w:pPr>
  </w:p>
  <w:p w:rsidR="000F17F3" w:rsidRDefault="000F1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E9" w:rsidRDefault="00ED01E9" w:rsidP="00920B5E">
      <w:r>
        <w:separator/>
      </w:r>
    </w:p>
  </w:footnote>
  <w:footnote w:type="continuationSeparator" w:id="0">
    <w:p w:rsidR="00ED01E9" w:rsidRDefault="00ED01E9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49" w:rsidRPr="00C2417A" w:rsidRDefault="00F17449" w:rsidP="00F17449">
    <w:pPr>
      <w:pStyle w:val="Cabealho"/>
      <w:jc w:val="center"/>
      <w:rPr>
        <w:b/>
      </w:rPr>
    </w:pPr>
    <w:r>
      <w:tab/>
    </w:r>
  </w:p>
  <w:p w:rsidR="00F17449" w:rsidRPr="00A63F97" w:rsidRDefault="00F17449" w:rsidP="00F17449">
    <w:pPr>
      <w:pStyle w:val="Cabealho"/>
      <w:tabs>
        <w:tab w:val="clear" w:pos="4252"/>
        <w:tab w:val="clear" w:pos="8504"/>
        <w:tab w:val="left" w:pos="28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</w:pPr>
    <w:r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D792171" wp14:editId="4B04B435">
          <wp:simplePos x="0" y="0"/>
          <wp:positionH relativeFrom="column">
            <wp:posOffset>-500847</wp:posOffset>
          </wp:positionH>
          <wp:positionV relativeFrom="paragraph">
            <wp:posOffset>-28287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0F17F3" w:rsidRDefault="000F17F3" w:rsidP="000F17F3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0F17F3" w:rsidRDefault="000F17F3" w:rsidP="000F17F3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  <w:p w:rsidR="000F17F3" w:rsidRDefault="000F1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17F3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358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343"/>
    <w:rsid w:val="002C7C10"/>
    <w:rsid w:val="002D0614"/>
    <w:rsid w:val="002D430C"/>
    <w:rsid w:val="002D52C7"/>
    <w:rsid w:val="002E01EF"/>
    <w:rsid w:val="002E2A61"/>
    <w:rsid w:val="002E3006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3C24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627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078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96938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96B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097F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0A86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49F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474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01E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1A1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0DE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5699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27CA5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17449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28641-D7C8-45A7-B806-3C75513E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Amarildo</cp:lastModifiedBy>
  <cp:revision>18</cp:revision>
  <cp:lastPrinted>2021-09-02T11:13:00Z</cp:lastPrinted>
  <dcterms:created xsi:type="dcterms:W3CDTF">2021-07-09T11:27:00Z</dcterms:created>
  <dcterms:modified xsi:type="dcterms:W3CDTF">2021-09-02T11:13:00Z</dcterms:modified>
</cp:coreProperties>
</file>